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5F4B71" w14:textId="76679B1A" w:rsidR="00CE083F" w:rsidRDefault="00CE083F" w:rsidP="008431C3">
      <w:pPr>
        <w:spacing w:after="0" w:line="240" w:lineRule="auto"/>
      </w:pPr>
      <w:r>
        <w:rPr>
          <w:noProof/>
          <w:lang w:eastAsia="en-GB"/>
        </w:rPr>
        <w:drawing>
          <wp:anchor distT="0" distB="0" distL="114300" distR="114300" simplePos="0" relativeHeight="251677696" behindDoc="1" locked="0" layoutInCell="1" allowOverlap="1" wp14:anchorId="74BBF3A2" wp14:editId="6AE3FF70">
            <wp:simplePos x="0" y="0"/>
            <wp:positionH relativeFrom="column">
              <wp:posOffset>-985520</wp:posOffset>
            </wp:positionH>
            <wp:positionV relativeFrom="paragraph">
              <wp:posOffset>-563245</wp:posOffset>
            </wp:positionV>
            <wp:extent cx="7671435" cy="4587240"/>
            <wp:effectExtent l="0" t="0" r="5715" b="3810"/>
            <wp:wrapThrough wrapText="bothSides">
              <wp:wrapPolygon edited="0">
                <wp:start x="0" y="0"/>
                <wp:lineTo x="0" y="21528"/>
                <wp:lineTo x="21562" y="21528"/>
                <wp:lineTo x="2156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NDC18-0878.jpg"/>
                    <pic:cNvPicPr/>
                  </pic:nvPicPr>
                  <pic:blipFill rotWithShape="1">
                    <a:blip r:embed="rId9" cstate="print">
                      <a:extLst>
                        <a:ext uri="{28A0092B-C50C-407E-A947-70E740481C1C}">
                          <a14:useLocalDpi xmlns:a14="http://schemas.microsoft.com/office/drawing/2010/main" val="0"/>
                        </a:ext>
                      </a:extLst>
                    </a:blip>
                    <a:srcRect t="22360" r="13376"/>
                    <a:stretch/>
                  </pic:blipFill>
                  <pic:spPr bwMode="auto">
                    <a:xfrm>
                      <a:off x="0" y="0"/>
                      <a:ext cx="7671435" cy="458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r>
        <w:br/>
      </w:r>
      <w:r>
        <w:br/>
      </w:r>
      <w:r>
        <w:br/>
      </w:r>
    </w:p>
    <w:p w14:paraId="6CD96A4B" w14:textId="0C406EE7" w:rsidR="00EA429F" w:rsidRDefault="001C5D12" w:rsidP="008431C3">
      <w:pPr>
        <w:spacing w:after="0" w:line="240" w:lineRule="auto"/>
        <w:rPr>
          <w:rFonts w:ascii="Arial Rounded MT Bold" w:hAnsi="Arial Rounded MT Bold"/>
          <w:sz w:val="72"/>
          <w:szCs w:val="72"/>
        </w:rPr>
      </w:pPr>
      <w:r w:rsidRPr="00CE083F">
        <w:rPr>
          <w:rFonts w:ascii="Arial Rounded MT Bold" w:hAnsi="Arial Rounded MT Bold"/>
          <w:noProof/>
          <w:sz w:val="52"/>
          <w:szCs w:val="52"/>
          <w:lang w:eastAsia="en-GB"/>
        </w:rPr>
        <mc:AlternateContent>
          <mc:Choice Requires="wps">
            <w:drawing>
              <wp:anchor distT="0" distB="0" distL="114300" distR="114300" simplePos="0" relativeHeight="251660288" behindDoc="0" locked="0" layoutInCell="1" allowOverlap="1" wp14:anchorId="58A20751" wp14:editId="142B5539">
                <wp:simplePos x="0" y="0"/>
                <wp:positionH relativeFrom="column">
                  <wp:posOffset>4229100</wp:posOffset>
                </wp:positionH>
                <wp:positionV relativeFrom="paragraph">
                  <wp:posOffset>7830185</wp:posOffset>
                </wp:positionV>
                <wp:extent cx="1943100" cy="1371600"/>
                <wp:effectExtent l="0" t="63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3184B" w14:textId="5C925479" w:rsidR="009B1900" w:rsidRDefault="009B1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3pt;margin-top:616.55pt;width:153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" stroked="f">
                <v:textbox>
                  <w:txbxContent>
                    <w:p w14:paraId="7203184B" w14:textId="5C925479" w:rsidR="009B1900" w:rsidRDefault="009B1900"/>
                  </w:txbxContent>
                </v:textbox>
              </v:shape>
            </w:pict>
          </mc:Fallback>
        </mc:AlternateContent>
      </w:r>
      <w:proofErr w:type="gramStart"/>
      <w:r w:rsidR="00CE083F" w:rsidRPr="00CE083F">
        <w:rPr>
          <w:rFonts w:ascii="Arial Rounded MT Bold" w:hAnsi="Arial Rounded MT Bold"/>
          <w:sz w:val="52"/>
          <w:szCs w:val="52"/>
        </w:rPr>
        <w:t>Every Parent &amp; Child</w:t>
      </w:r>
      <w:r w:rsidR="00CE083F" w:rsidRPr="00CE083F">
        <w:rPr>
          <w:rFonts w:ascii="Arial Rounded MT Bold" w:hAnsi="Arial Rounded MT Bold"/>
          <w:sz w:val="52"/>
          <w:szCs w:val="52"/>
        </w:rPr>
        <w:br/>
      </w:r>
      <w:r w:rsidR="00CE083F">
        <w:br/>
      </w:r>
      <w:r w:rsidR="00CE083F" w:rsidRPr="001E0FB4">
        <w:rPr>
          <w:rFonts w:ascii="Cambria" w:hAnsi="Cambria"/>
          <w:color w:val="365F91" w:themeColor="accent1" w:themeShade="BF"/>
          <w:sz w:val="72"/>
          <w:szCs w:val="72"/>
        </w:rPr>
        <w:t xml:space="preserve">Trustee Recruitment </w:t>
      </w:r>
      <w:r w:rsidR="00CE083F" w:rsidRPr="001E0FB4">
        <w:rPr>
          <w:rFonts w:ascii="Cambria" w:hAnsi="Cambria"/>
          <w:color w:val="365F91" w:themeColor="accent1" w:themeShade="BF"/>
          <w:sz w:val="72"/>
          <w:szCs w:val="72"/>
        </w:rPr>
        <w:br/>
        <w:t>Pack 2019</w:t>
      </w:r>
      <w:proofErr w:type="gramEnd"/>
    </w:p>
    <w:p w14:paraId="6DA508FA" w14:textId="77777777" w:rsidR="00CE083F" w:rsidRDefault="00CE083F" w:rsidP="008431C3">
      <w:pPr>
        <w:spacing w:after="0" w:line="240" w:lineRule="auto"/>
        <w:rPr>
          <w:rFonts w:ascii="Arial Rounded MT Bold" w:hAnsi="Arial Rounded MT Bold"/>
          <w:sz w:val="72"/>
          <w:szCs w:val="72"/>
        </w:rPr>
      </w:pPr>
    </w:p>
    <w:p w14:paraId="6F56441F" w14:textId="7A804C72" w:rsidR="00CE083F" w:rsidRDefault="00CE083F" w:rsidP="008431C3">
      <w:pPr>
        <w:spacing w:after="0" w:line="240" w:lineRule="auto"/>
        <w:rPr>
          <w:rFonts w:ascii="Arial Rounded MT Bold" w:hAnsi="Arial Rounded MT Bold"/>
          <w:sz w:val="72"/>
          <w:szCs w:val="72"/>
        </w:rPr>
      </w:pPr>
    </w:p>
    <w:p w14:paraId="5B804947" w14:textId="549D7AAB" w:rsidR="00CE083F" w:rsidRDefault="00CE083F" w:rsidP="008431C3">
      <w:pPr>
        <w:spacing w:after="0" w:line="240" w:lineRule="auto"/>
        <w:rPr>
          <w:rFonts w:ascii="Arial Rounded MT Bold" w:hAnsi="Arial Rounded MT Bold"/>
          <w:sz w:val="72"/>
          <w:szCs w:val="72"/>
        </w:rPr>
      </w:pPr>
    </w:p>
    <w:p w14:paraId="638817E9" w14:textId="2701B909" w:rsidR="00CE083F" w:rsidRDefault="00CE083F" w:rsidP="008431C3">
      <w:pPr>
        <w:spacing w:after="0" w:line="240" w:lineRule="auto"/>
        <w:rPr>
          <w:rFonts w:ascii="Arial Rounded MT Bold" w:hAnsi="Arial Rounded MT Bold"/>
          <w:sz w:val="72"/>
          <w:szCs w:val="72"/>
        </w:rPr>
      </w:pPr>
      <w:r>
        <w:rPr>
          <w:rFonts w:ascii="Arial Rounded MT Bold" w:hAnsi="Arial Rounded MT Bold"/>
          <w:noProof/>
          <w:sz w:val="72"/>
          <w:szCs w:val="72"/>
          <w:lang w:eastAsia="en-GB"/>
        </w:rPr>
        <w:drawing>
          <wp:anchor distT="0" distB="0" distL="114300" distR="114300" simplePos="0" relativeHeight="251678720" behindDoc="1" locked="0" layoutInCell="1" allowOverlap="1" wp14:anchorId="36CB54D3" wp14:editId="4B7DF8AC">
            <wp:simplePos x="0" y="0"/>
            <wp:positionH relativeFrom="column">
              <wp:posOffset>4796790</wp:posOffset>
            </wp:positionH>
            <wp:positionV relativeFrom="paragraph">
              <wp:posOffset>307975</wp:posOffset>
            </wp:positionV>
            <wp:extent cx="1496060" cy="1282700"/>
            <wp:effectExtent l="0" t="0" r="0" b="0"/>
            <wp:wrapThrough wrapText="bothSides">
              <wp:wrapPolygon edited="0">
                <wp:start x="9902" y="0"/>
                <wp:lineTo x="7426" y="321"/>
                <wp:lineTo x="1925" y="3850"/>
                <wp:lineTo x="1925" y="5774"/>
                <wp:lineTo x="3301" y="10586"/>
                <wp:lineTo x="3025" y="17002"/>
                <wp:lineTo x="6051" y="20210"/>
                <wp:lineTo x="9902" y="21172"/>
                <wp:lineTo x="11552" y="21172"/>
                <wp:lineTo x="13752" y="20531"/>
                <wp:lineTo x="18978" y="17002"/>
                <wp:lineTo x="18703" y="15719"/>
                <wp:lineTo x="15952" y="10586"/>
                <wp:lineTo x="17053" y="10586"/>
                <wp:lineTo x="19803" y="6737"/>
                <wp:lineTo x="19528" y="4491"/>
                <wp:lineTo x="14852" y="642"/>
                <wp:lineTo x="13202" y="0"/>
                <wp:lineTo x="9902"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3 Circle logo strapline 500 dpi transpar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6060" cy="1282700"/>
                    </a:xfrm>
                    <a:prstGeom prst="rect">
                      <a:avLst/>
                    </a:prstGeom>
                  </pic:spPr>
                </pic:pic>
              </a:graphicData>
            </a:graphic>
            <wp14:sizeRelH relativeFrom="page">
              <wp14:pctWidth>0</wp14:pctWidth>
            </wp14:sizeRelH>
            <wp14:sizeRelV relativeFrom="page">
              <wp14:pctHeight>0</wp14:pctHeight>
            </wp14:sizeRelV>
          </wp:anchor>
        </w:drawing>
      </w:r>
    </w:p>
    <w:p w14:paraId="5C8BB104" w14:textId="77777777" w:rsidR="00CE083F" w:rsidRPr="00A43FAC" w:rsidRDefault="00CE083F" w:rsidP="008431C3">
      <w:pPr>
        <w:spacing w:after="0" w:line="240" w:lineRule="auto"/>
      </w:pPr>
    </w:p>
    <w:p w14:paraId="1B1BBA19" w14:textId="0E0D52F1" w:rsidR="00EA429F" w:rsidRPr="0043655A" w:rsidRDefault="001C5D12" w:rsidP="008431C3">
      <w:pPr>
        <w:spacing w:after="0" w:line="240" w:lineRule="auto"/>
        <w:rPr>
          <w:rFonts w:ascii="Tahoma" w:hAnsi="Tahoma" w:cs="Tahoma"/>
          <w:b/>
          <w:color w:val="D10056"/>
          <w:kern w:val="24"/>
          <w:sz w:val="28"/>
          <w:szCs w:val="28"/>
        </w:rPr>
      </w:pPr>
      <w:r w:rsidRPr="000D7A9F">
        <w:rPr>
          <w:rFonts w:ascii="Tahoma" w:hAnsi="Tahoma" w:cs="Tahoma"/>
          <w:noProof/>
          <w:color w:val="0080C0"/>
          <w:lang w:eastAsia="en-GB"/>
        </w:rPr>
        <w:lastRenderedPageBreak/>
        <mc:AlternateContent>
          <mc:Choice Requires="wps">
            <w:drawing>
              <wp:anchor distT="0" distB="0" distL="114300" distR="114300" simplePos="0" relativeHeight="251659264" behindDoc="0" locked="0" layoutInCell="1" allowOverlap="1" wp14:anchorId="1885C598" wp14:editId="616E068A">
                <wp:simplePos x="0" y="0"/>
                <wp:positionH relativeFrom="column">
                  <wp:posOffset>-154940</wp:posOffset>
                </wp:positionH>
                <wp:positionV relativeFrom="paragraph">
                  <wp:posOffset>285750</wp:posOffset>
                </wp:positionV>
                <wp:extent cx="6111240" cy="6816090"/>
                <wp:effectExtent l="0" t="0" r="0" b="3810"/>
                <wp:wrapSquare wrapText="bothSides"/>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6816090"/>
                        </a:xfrm>
                        <a:prstGeom prst="rect">
                          <a:avLst/>
                        </a:prstGeom>
                        <a:noFill/>
                        <a:ln>
                          <a:noFill/>
                        </a:ln>
                        <a:extLst/>
                      </wps:spPr>
                      <wps:txbx>
                        <w:txbxContent>
                          <w:p w14:paraId="2B49618D" w14:textId="77777777" w:rsidR="00F600C2" w:rsidRPr="001E0FB4" w:rsidRDefault="00F600C2" w:rsidP="00F600C2">
                            <w:pPr>
                              <w:pStyle w:val="Title"/>
                              <w:rPr>
                                <w:color w:val="365F91" w:themeColor="accent1" w:themeShade="BF"/>
                                <w:sz w:val="24"/>
                                <w:szCs w:val="24"/>
                              </w:rPr>
                            </w:pPr>
                            <w:r w:rsidRPr="001E0FB4">
                              <w:rPr>
                                <w:color w:val="365F91" w:themeColor="accent1" w:themeShade="BF"/>
                              </w:rPr>
                              <w:t>About EPC</w:t>
                            </w:r>
                          </w:p>
                          <w:p w14:paraId="39302960" w14:textId="77777777" w:rsidR="00F600C2" w:rsidRPr="0023755F" w:rsidRDefault="00F600C2" w:rsidP="00F600C2">
                            <w:pPr>
                              <w:pStyle w:val="Default"/>
                              <w:rPr>
                                <w:color w:val="000000" w:themeColor="text1"/>
                              </w:rPr>
                            </w:pPr>
                            <w:r w:rsidRPr="0023755F">
                              <w:rPr>
                                <w:color w:val="000000" w:themeColor="text1"/>
                              </w:rPr>
                              <w:t>Every Parent &amp; Child (</w:t>
                            </w:r>
                            <w:r w:rsidRPr="0023755F">
                              <w:rPr>
                                <w:b/>
                                <w:color w:val="000000" w:themeColor="text1"/>
                              </w:rPr>
                              <w:t>formerly</w:t>
                            </w:r>
                            <w:r w:rsidRPr="0023755F">
                              <w:rPr>
                                <w:color w:val="000000" w:themeColor="text1"/>
                              </w:rPr>
                              <w:t xml:space="preserve"> known as Enfield Parents &amp; Children) was set up in April 1995 and became a registered charity in January 1996. The charitable objectives are to advance the education of children resident or educated in the London Borough of Enfield and surrounding areas, regardless of culture, beliefs or language, </w:t>
                            </w:r>
                            <w:proofErr w:type="gramStart"/>
                            <w:r w:rsidRPr="0023755F">
                              <w:rPr>
                                <w:color w:val="000000" w:themeColor="text1"/>
                              </w:rPr>
                              <w:t>who</w:t>
                            </w:r>
                            <w:proofErr w:type="gramEnd"/>
                            <w:r w:rsidRPr="0023755F">
                              <w:rPr>
                                <w:color w:val="000000" w:themeColor="text1"/>
                              </w:rPr>
                              <w:t>, because of difficulties in the school or home environment, require special assistance to help them complete their education.</w:t>
                            </w:r>
                          </w:p>
                          <w:p w14:paraId="07B028D6" w14:textId="77777777" w:rsidR="00F600C2" w:rsidRPr="0023755F" w:rsidRDefault="00F600C2" w:rsidP="00F600C2">
                            <w:pPr>
                              <w:pStyle w:val="Default"/>
                              <w:rPr>
                                <w:color w:val="000000" w:themeColor="text1"/>
                              </w:rPr>
                            </w:pPr>
                          </w:p>
                          <w:p w14:paraId="0C1B4EDF" w14:textId="77777777" w:rsidR="00F600C2" w:rsidRPr="0023755F" w:rsidRDefault="00F600C2" w:rsidP="00F600C2">
                            <w:pPr>
                              <w:pStyle w:val="Default"/>
                              <w:rPr>
                                <w:color w:val="000000" w:themeColor="text1"/>
                              </w:rPr>
                            </w:pPr>
                            <w:r w:rsidRPr="0023755F">
                              <w:rPr>
                                <w:color w:val="000000" w:themeColor="text1"/>
                              </w:rPr>
                              <w:t>EPC is a well-known and respected local charity that provides much-needed services to children, young people and families. We are valued by families, professionals and other voluntary organisations for our expert and timely advice, practical help and emotional support that we give to families.</w:t>
                            </w:r>
                          </w:p>
                          <w:p w14:paraId="0EAD6C2C" w14:textId="77777777" w:rsidR="00F600C2" w:rsidRPr="004C617D" w:rsidRDefault="00F600C2" w:rsidP="00F600C2">
                            <w:pPr>
                              <w:pStyle w:val="Default"/>
                              <w:rPr>
                                <w:color w:val="000000" w:themeColor="text1"/>
                                <w:sz w:val="23"/>
                                <w:szCs w:val="23"/>
                              </w:rPr>
                            </w:pPr>
                          </w:p>
                          <w:p w14:paraId="2E1B9F70" w14:textId="77777777" w:rsidR="00F600C2" w:rsidRPr="001E0FB4" w:rsidRDefault="00F600C2" w:rsidP="00F600C2">
                            <w:pPr>
                              <w:pStyle w:val="Title"/>
                              <w:rPr>
                                <w:color w:val="365F91" w:themeColor="accent1" w:themeShade="BF"/>
                              </w:rPr>
                            </w:pPr>
                            <w:r w:rsidRPr="001E0FB4">
                              <w:rPr>
                                <w:color w:val="365F91" w:themeColor="accent1" w:themeShade="BF"/>
                              </w:rPr>
                              <w:t>Our Mission &amp; Vision</w:t>
                            </w:r>
                          </w:p>
                          <w:p w14:paraId="74C06227" w14:textId="77777777" w:rsidR="00F600C2" w:rsidRPr="0023755F" w:rsidRDefault="00F600C2" w:rsidP="00F600C2">
                            <w:pPr>
                              <w:pStyle w:val="Default"/>
                              <w:rPr>
                                <w:color w:val="000000" w:themeColor="text1"/>
                              </w:rPr>
                            </w:pPr>
                          </w:p>
                          <w:p w14:paraId="1382638A" w14:textId="77777777" w:rsidR="00F600C2" w:rsidRPr="0023755F" w:rsidRDefault="00F600C2" w:rsidP="00F600C2">
                            <w:pPr>
                              <w:rPr>
                                <w:rFonts w:ascii="Arial" w:hAnsi="Arial" w:cs="Arial"/>
                                <w:iCs/>
                                <w:color w:val="000000" w:themeColor="text1"/>
                                <w:sz w:val="24"/>
                                <w:szCs w:val="24"/>
                              </w:rPr>
                            </w:pPr>
                            <w:r w:rsidRPr="0023755F">
                              <w:rPr>
                                <w:rFonts w:ascii="Arial" w:hAnsi="Arial" w:cs="Arial"/>
                                <w:iCs/>
                                <w:color w:val="000000" w:themeColor="text1"/>
                                <w:sz w:val="24"/>
                                <w:szCs w:val="24"/>
                              </w:rPr>
                              <w:t>EPC’s mission is to enable London children and young people, particularly those with S</w:t>
                            </w:r>
                            <w:r>
                              <w:rPr>
                                <w:rFonts w:ascii="Arial" w:hAnsi="Arial" w:cs="Arial"/>
                                <w:iCs/>
                                <w:color w:val="000000" w:themeColor="text1"/>
                                <w:sz w:val="24"/>
                                <w:szCs w:val="24"/>
                              </w:rPr>
                              <w:t xml:space="preserve">pecial </w:t>
                            </w:r>
                            <w:r w:rsidRPr="0023755F">
                              <w:rPr>
                                <w:rFonts w:ascii="Arial" w:hAnsi="Arial" w:cs="Arial"/>
                                <w:iCs/>
                                <w:color w:val="000000" w:themeColor="text1"/>
                                <w:sz w:val="24"/>
                                <w:szCs w:val="24"/>
                              </w:rPr>
                              <w:t>E</w:t>
                            </w:r>
                            <w:r>
                              <w:rPr>
                                <w:rFonts w:ascii="Arial" w:hAnsi="Arial" w:cs="Arial"/>
                                <w:iCs/>
                                <w:color w:val="000000" w:themeColor="text1"/>
                                <w:sz w:val="24"/>
                                <w:szCs w:val="24"/>
                              </w:rPr>
                              <w:t xml:space="preserve">ducational </w:t>
                            </w:r>
                            <w:r w:rsidRPr="0023755F">
                              <w:rPr>
                                <w:rFonts w:ascii="Arial" w:hAnsi="Arial" w:cs="Arial"/>
                                <w:iCs/>
                                <w:color w:val="000000" w:themeColor="text1"/>
                                <w:sz w:val="24"/>
                                <w:szCs w:val="24"/>
                              </w:rPr>
                              <w:t>N</w:t>
                            </w:r>
                            <w:r>
                              <w:rPr>
                                <w:rFonts w:ascii="Arial" w:hAnsi="Arial" w:cs="Arial"/>
                                <w:iCs/>
                                <w:color w:val="000000" w:themeColor="text1"/>
                                <w:sz w:val="24"/>
                                <w:szCs w:val="24"/>
                              </w:rPr>
                              <w:t xml:space="preserve">eeds and/or </w:t>
                            </w:r>
                            <w:r w:rsidRPr="0023755F">
                              <w:rPr>
                                <w:rFonts w:ascii="Arial" w:hAnsi="Arial" w:cs="Arial"/>
                                <w:iCs/>
                                <w:color w:val="000000" w:themeColor="text1"/>
                                <w:sz w:val="24"/>
                                <w:szCs w:val="24"/>
                              </w:rPr>
                              <w:t>D</w:t>
                            </w:r>
                            <w:r>
                              <w:rPr>
                                <w:rFonts w:ascii="Arial" w:hAnsi="Arial" w:cs="Arial"/>
                                <w:iCs/>
                                <w:color w:val="000000" w:themeColor="text1"/>
                                <w:sz w:val="24"/>
                                <w:szCs w:val="24"/>
                              </w:rPr>
                              <w:t>isability</w:t>
                            </w:r>
                            <w:r w:rsidRPr="0023755F">
                              <w:rPr>
                                <w:rFonts w:ascii="Arial" w:hAnsi="Arial" w:cs="Arial"/>
                                <w:iCs/>
                                <w:color w:val="000000" w:themeColor="text1"/>
                                <w:sz w:val="24"/>
                                <w:szCs w:val="24"/>
                              </w:rPr>
                              <w:t>, to thrive and succeed in education, their families and the community to improve the</w:t>
                            </w:r>
                            <w:bookmarkStart w:id="0" w:name="_GoBack"/>
                            <w:bookmarkEnd w:id="0"/>
                            <w:r w:rsidRPr="0023755F">
                              <w:rPr>
                                <w:rFonts w:ascii="Arial" w:hAnsi="Arial" w:cs="Arial"/>
                                <w:iCs/>
                                <w:color w:val="000000" w:themeColor="text1"/>
                                <w:sz w:val="24"/>
                                <w:szCs w:val="24"/>
                              </w:rPr>
                              <w:t>ir life chances.</w:t>
                            </w:r>
                          </w:p>
                          <w:p w14:paraId="0C3151DE" w14:textId="77777777" w:rsidR="00F600C2" w:rsidRPr="0023755F" w:rsidRDefault="00F600C2" w:rsidP="00F600C2">
                            <w:pPr>
                              <w:pStyle w:val="Default"/>
                              <w:rPr>
                                <w:color w:val="000000" w:themeColor="text1"/>
                              </w:rPr>
                            </w:pPr>
                            <w:r w:rsidRPr="0023755F">
                              <w:rPr>
                                <w:color w:val="000000" w:themeColor="text1"/>
                              </w:rPr>
                              <w:t xml:space="preserve">Our Vision </w:t>
                            </w:r>
                          </w:p>
                          <w:p w14:paraId="5B1E75FB" w14:textId="77777777" w:rsidR="00F600C2" w:rsidRPr="0023755F" w:rsidRDefault="00F600C2" w:rsidP="00F600C2">
                            <w:pPr>
                              <w:pStyle w:val="Default"/>
                              <w:rPr>
                                <w:color w:val="000000" w:themeColor="text1"/>
                              </w:rPr>
                            </w:pPr>
                          </w:p>
                          <w:p w14:paraId="3AA11133" w14:textId="77777777" w:rsidR="00F600C2" w:rsidRPr="0023755F" w:rsidRDefault="00F600C2" w:rsidP="00F600C2">
                            <w:pPr>
                              <w:rPr>
                                <w:rFonts w:ascii="Arial" w:hAnsi="Arial" w:cs="Arial"/>
                                <w:iCs/>
                                <w:color w:val="000000" w:themeColor="text1"/>
                                <w:sz w:val="24"/>
                                <w:szCs w:val="24"/>
                              </w:rPr>
                            </w:pPr>
                            <w:r w:rsidRPr="0023755F">
                              <w:rPr>
                                <w:rFonts w:ascii="Arial" w:hAnsi="Arial" w:cs="Arial"/>
                                <w:iCs/>
                                <w:color w:val="000000" w:themeColor="text1"/>
                                <w:sz w:val="24"/>
                                <w:szCs w:val="24"/>
                              </w:rPr>
                              <w:t>Our vision is for EPC to be the recognised and trusted organisation representing the voice and aspiration</w:t>
                            </w:r>
                            <w:r>
                              <w:rPr>
                                <w:rFonts w:ascii="Arial" w:hAnsi="Arial" w:cs="Arial"/>
                                <w:iCs/>
                                <w:color w:val="000000" w:themeColor="text1"/>
                                <w:sz w:val="24"/>
                                <w:szCs w:val="24"/>
                              </w:rPr>
                              <w:t>s</w:t>
                            </w:r>
                            <w:r w:rsidRPr="0023755F">
                              <w:rPr>
                                <w:rFonts w:ascii="Arial" w:hAnsi="Arial" w:cs="Arial"/>
                                <w:iCs/>
                                <w:color w:val="000000" w:themeColor="text1"/>
                                <w:sz w:val="24"/>
                                <w:szCs w:val="24"/>
                              </w:rPr>
                              <w:t xml:space="preserve"> of all London children and young people and to support them to learn, develop and thrive within their families and the community.</w:t>
                            </w:r>
                          </w:p>
                          <w:p w14:paraId="31DCDD5F" w14:textId="77777777" w:rsidR="009B1900" w:rsidRDefault="009B1900" w:rsidP="00712683">
                            <w:pPr>
                              <w:spacing w:after="0" w:line="240" w:lineRule="auto"/>
                              <w:rPr>
                                <w:rFonts w:ascii="Arial" w:hAnsi="Arial" w:cs="Arial"/>
                              </w:rPr>
                            </w:pPr>
                          </w:p>
                          <w:p w14:paraId="5D1F749D" w14:textId="064E2B56" w:rsidR="009B1900" w:rsidRPr="001E0FB4" w:rsidRDefault="00E52BB9" w:rsidP="007F0AE3">
                            <w:pPr>
                              <w:pStyle w:val="xmsolistparagraph"/>
                              <w:pBdr>
                                <w:bottom w:val="single" w:sz="4" w:space="1" w:color="auto"/>
                              </w:pBdr>
                              <w:spacing w:before="0" w:beforeAutospacing="0" w:after="0" w:afterAutospacing="0"/>
                              <w:rPr>
                                <w:rFonts w:ascii="Cambria" w:hAnsi="Cambria" w:cs="Arial"/>
                                <w:color w:val="365F91" w:themeColor="accent1" w:themeShade="BF"/>
                                <w:sz w:val="52"/>
                                <w:szCs w:val="52"/>
                              </w:rPr>
                            </w:pPr>
                            <w:r w:rsidRPr="001E0FB4">
                              <w:rPr>
                                <w:rFonts w:ascii="Cambria" w:hAnsi="Cambria" w:cs="Arial"/>
                                <w:color w:val="365F91" w:themeColor="accent1" w:themeShade="BF"/>
                                <w:sz w:val="52"/>
                                <w:szCs w:val="52"/>
                              </w:rPr>
                              <w:t>Our Impact</w:t>
                            </w:r>
                          </w:p>
                          <w:p w14:paraId="0ABCC13E" w14:textId="35FC9B9B" w:rsidR="00E52BB9" w:rsidRPr="007F0AE3" w:rsidRDefault="00E52BB9" w:rsidP="00D04388">
                            <w:pPr>
                              <w:pStyle w:val="xmsolistparagraph"/>
                              <w:spacing w:before="0" w:beforeAutospacing="0" w:after="0" w:afterAutospacing="0"/>
                              <w:rPr>
                                <w:rFonts w:ascii="Arial" w:hAnsi="Arial" w:cs="Arial"/>
                              </w:rPr>
                            </w:pPr>
                            <w:r w:rsidRPr="007F0AE3">
                              <w:rPr>
                                <w:rFonts w:ascii="Arial" w:hAnsi="Arial" w:cs="Arial"/>
                              </w:rPr>
                              <w:br/>
                              <w:t xml:space="preserve">Please take a few minutes to read our 2017/18 Impact Report.  You can download the PDF </w:t>
                            </w:r>
                            <w:proofErr w:type="gramStart"/>
                            <w:r w:rsidRPr="007F0AE3">
                              <w:rPr>
                                <w:rFonts w:ascii="Arial" w:hAnsi="Arial" w:cs="Arial"/>
                              </w:rPr>
                              <w:t>document  at</w:t>
                            </w:r>
                            <w:proofErr w:type="gramEnd"/>
                            <w:r w:rsidRPr="007F0AE3">
                              <w:rPr>
                                <w:rFonts w:ascii="Arial" w:hAnsi="Arial" w:cs="Arial"/>
                              </w:rPr>
                              <w:t xml:space="preserve"> </w:t>
                            </w:r>
                            <w:hyperlink r:id="rId11" w:history="1">
                              <w:r w:rsidRPr="007F0AE3">
                                <w:rPr>
                                  <w:rStyle w:val="Hyperlink"/>
                                  <w:rFonts w:ascii="Arial" w:hAnsi="Arial" w:cs="Arial"/>
                                </w:rPr>
                                <w:t>https://bit.ly/2EnQGkv</w:t>
                              </w:r>
                            </w:hyperlink>
                            <w:r w:rsidRPr="007F0AE3">
                              <w:rPr>
                                <w:rFonts w:ascii="Arial" w:hAnsi="Arial" w:cs="Arial"/>
                              </w:rPr>
                              <w:t xml:space="preserve"> or request a copy from the Volunteer Co-ordinator.</w:t>
                            </w:r>
                          </w:p>
                          <w:p w14:paraId="7FE1447A" w14:textId="77777777" w:rsidR="00E52BB9" w:rsidRPr="00712683" w:rsidRDefault="00E52BB9" w:rsidP="00D04388">
                            <w:pPr>
                              <w:pStyle w:val="xmsolistparagraph"/>
                              <w:spacing w:before="0" w:beforeAutospacing="0" w:after="0" w:afterAutospacing="0"/>
                              <w:rPr>
                                <w:rFonts w:ascii="Arial" w:hAnsi="Arial" w:cs="Arial"/>
                                <w:sz w:val="22"/>
                                <w:szCs w:val="22"/>
                              </w:rPr>
                            </w:pPr>
                          </w:p>
                          <w:p w14:paraId="7B5E0EF4" w14:textId="77777777" w:rsidR="009B1900" w:rsidRDefault="009B1900" w:rsidP="00712683">
                            <w:pPr>
                              <w:spacing w:after="0" w:line="240" w:lineRule="auto"/>
                              <w:rPr>
                                <w:rFonts w:ascii="Arial" w:hAnsi="Arial" w:cs="Arial"/>
                                <w:color w:val="CC0066"/>
                              </w:rPr>
                            </w:pPr>
                          </w:p>
                          <w:p w14:paraId="62709229" w14:textId="77777777" w:rsidR="009B1900" w:rsidRDefault="009B1900" w:rsidP="00712683">
                            <w:pPr>
                              <w:spacing w:after="0" w:line="240" w:lineRule="auto"/>
                              <w:rPr>
                                <w:rFonts w:ascii="Arial" w:hAnsi="Arial" w:cs="Arial"/>
                                <w:color w:val="CC0066"/>
                              </w:rPr>
                            </w:pPr>
                          </w:p>
                          <w:p w14:paraId="13A421EA" w14:textId="77777777" w:rsidR="009B1900" w:rsidRPr="00267A66" w:rsidRDefault="009B1900" w:rsidP="00712683">
                            <w:pPr>
                              <w:spacing w:after="0" w:line="240" w:lineRule="auto"/>
                              <w:rPr>
                                <w:rFonts w:ascii="Arial" w:hAnsi="Arial" w:cs="Arial"/>
                                <w:b/>
                                <w:bCs/>
                                <w:color w:val="CC00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12.2pt;margin-top:22.5pt;width:481.2pt;height:53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" filled="f" stroked="f">
                <v:textbox>
                  <w:txbxContent>
                    <w:p w14:paraId="2B49618D" w14:textId="77777777" w:rsidR="00F600C2" w:rsidRPr="001E0FB4" w:rsidRDefault="00F600C2" w:rsidP="00F600C2">
                      <w:pPr>
                        <w:pStyle w:val="Title"/>
                        <w:rPr>
                          <w:color w:val="365F91" w:themeColor="accent1" w:themeShade="BF"/>
                          <w:sz w:val="24"/>
                          <w:szCs w:val="24"/>
                        </w:rPr>
                      </w:pPr>
                      <w:r w:rsidRPr="001E0FB4">
                        <w:rPr>
                          <w:color w:val="365F91" w:themeColor="accent1" w:themeShade="BF"/>
                        </w:rPr>
                        <w:t>About EPC</w:t>
                      </w:r>
                    </w:p>
                    <w:p w14:paraId="39302960" w14:textId="77777777" w:rsidR="00F600C2" w:rsidRPr="0023755F" w:rsidRDefault="00F600C2" w:rsidP="00F600C2">
                      <w:pPr>
                        <w:pStyle w:val="Default"/>
                        <w:rPr>
                          <w:color w:val="000000" w:themeColor="text1"/>
                        </w:rPr>
                      </w:pPr>
                      <w:r w:rsidRPr="0023755F">
                        <w:rPr>
                          <w:color w:val="000000" w:themeColor="text1"/>
                        </w:rPr>
                        <w:t>Every Parent &amp; Child (</w:t>
                      </w:r>
                      <w:r w:rsidRPr="0023755F">
                        <w:rPr>
                          <w:b/>
                          <w:color w:val="000000" w:themeColor="text1"/>
                        </w:rPr>
                        <w:t>formerly</w:t>
                      </w:r>
                      <w:r w:rsidRPr="0023755F">
                        <w:rPr>
                          <w:color w:val="000000" w:themeColor="text1"/>
                        </w:rPr>
                        <w:t xml:space="preserve"> known as Enfield Parents &amp; Children) was set up in April 1995 and became a registered charity in January 1996. The charitable objectives are to advance the education of children resident or educated in the London Borough of Enfield and surrounding areas, regardless of culture, beliefs or language, </w:t>
                      </w:r>
                      <w:proofErr w:type="gramStart"/>
                      <w:r w:rsidRPr="0023755F">
                        <w:rPr>
                          <w:color w:val="000000" w:themeColor="text1"/>
                        </w:rPr>
                        <w:t>who</w:t>
                      </w:r>
                      <w:proofErr w:type="gramEnd"/>
                      <w:r w:rsidRPr="0023755F">
                        <w:rPr>
                          <w:color w:val="000000" w:themeColor="text1"/>
                        </w:rPr>
                        <w:t>, because of difficulties in the school or home environment, require special assistance to help them complete their education.</w:t>
                      </w:r>
                    </w:p>
                    <w:p w14:paraId="07B028D6" w14:textId="77777777" w:rsidR="00F600C2" w:rsidRPr="0023755F" w:rsidRDefault="00F600C2" w:rsidP="00F600C2">
                      <w:pPr>
                        <w:pStyle w:val="Default"/>
                        <w:rPr>
                          <w:color w:val="000000" w:themeColor="text1"/>
                        </w:rPr>
                      </w:pPr>
                    </w:p>
                    <w:p w14:paraId="0C1B4EDF" w14:textId="77777777" w:rsidR="00F600C2" w:rsidRPr="0023755F" w:rsidRDefault="00F600C2" w:rsidP="00F600C2">
                      <w:pPr>
                        <w:pStyle w:val="Default"/>
                        <w:rPr>
                          <w:color w:val="000000" w:themeColor="text1"/>
                        </w:rPr>
                      </w:pPr>
                      <w:r w:rsidRPr="0023755F">
                        <w:rPr>
                          <w:color w:val="000000" w:themeColor="text1"/>
                        </w:rPr>
                        <w:t>EPC is a well-known and respected local charity that provides much-needed services to children, young people and families. We are valued by families, professionals and other voluntary organisations for our expert and timely advice, practical help and emotional support that we give to families.</w:t>
                      </w:r>
                    </w:p>
                    <w:p w14:paraId="0EAD6C2C" w14:textId="77777777" w:rsidR="00F600C2" w:rsidRPr="004C617D" w:rsidRDefault="00F600C2" w:rsidP="00F600C2">
                      <w:pPr>
                        <w:pStyle w:val="Default"/>
                        <w:rPr>
                          <w:color w:val="000000" w:themeColor="text1"/>
                          <w:sz w:val="23"/>
                          <w:szCs w:val="23"/>
                        </w:rPr>
                      </w:pPr>
                    </w:p>
                    <w:p w14:paraId="2E1B9F70" w14:textId="77777777" w:rsidR="00F600C2" w:rsidRPr="001E0FB4" w:rsidRDefault="00F600C2" w:rsidP="00F600C2">
                      <w:pPr>
                        <w:pStyle w:val="Title"/>
                        <w:rPr>
                          <w:color w:val="365F91" w:themeColor="accent1" w:themeShade="BF"/>
                        </w:rPr>
                      </w:pPr>
                      <w:r w:rsidRPr="001E0FB4">
                        <w:rPr>
                          <w:color w:val="365F91" w:themeColor="accent1" w:themeShade="BF"/>
                        </w:rPr>
                        <w:t>Our Mission &amp; Vision</w:t>
                      </w:r>
                    </w:p>
                    <w:p w14:paraId="74C06227" w14:textId="77777777" w:rsidR="00F600C2" w:rsidRPr="0023755F" w:rsidRDefault="00F600C2" w:rsidP="00F600C2">
                      <w:pPr>
                        <w:pStyle w:val="Default"/>
                        <w:rPr>
                          <w:color w:val="000000" w:themeColor="text1"/>
                        </w:rPr>
                      </w:pPr>
                    </w:p>
                    <w:p w14:paraId="1382638A" w14:textId="77777777" w:rsidR="00F600C2" w:rsidRPr="0023755F" w:rsidRDefault="00F600C2" w:rsidP="00F600C2">
                      <w:pPr>
                        <w:rPr>
                          <w:rFonts w:ascii="Arial" w:hAnsi="Arial" w:cs="Arial"/>
                          <w:iCs/>
                          <w:color w:val="000000" w:themeColor="text1"/>
                          <w:sz w:val="24"/>
                          <w:szCs w:val="24"/>
                        </w:rPr>
                      </w:pPr>
                      <w:r w:rsidRPr="0023755F">
                        <w:rPr>
                          <w:rFonts w:ascii="Arial" w:hAnsi="Arial" w:cs="Arial"/>
                          <w:iCs/>
                          <w:color w:val="000000" w:themeColor="text1"/>
                          <w:sz w:val="24"/>
                          <w:szCs w:val="24"/>
                        </w:rPr>
                        <w:t>EPC’s mission is to enable London children and young people, particularly those with S</w:t>
                      </w:r>
                      <w:r>
                        <w:rPr>
                          <w:rFonts w:ascii="Arial" w:hAnsi="Arial" w:cs="Arial"/>
                          <w:iCs/>
                          <w:color w:val="000000" w:themeColor="text1"/>
                          <w:sz w:val="24"/>
                          <w:szCs w:val="24"/>
                        </w:rPr>
                        <w:t xml:space="preserve">pecial </w:t>
                      </w:r>
                      <w:r w:rsidRPr="0023755F">
                        <w:rPr>
                          <w:rFonts w:ascii="Arial" w:hAnsi="Arial" w:cs="Arial"/>
                          <w:iCs/>
                          <w:color w:val="000000" w:themeColor="text1"/>
                          <w:sz w:val="24"/>
                          <w:szCs w:val="24"/>
                        </w:rPr>
                        <w:t>E</w:t>
                      </w:r>
                      <w:r>
                        <w:rPr>
                          <w:rFonts w:ascii="Arial" w:hAnsi="Arial" w:cs="Arial"/>
                          <w:iCs/>
                          <w:color w:val="000000" w:themeColor="text1"/>
                          <w:sz w:val="24"/>
                          <w:szCs w:val="24"/>
                        </w:rPr>
                        <w:t xml:space="preserve">ducational </w:t>
                      </w:r>
                      <w:r w:rsidRPr="0023755F">
                        <w:rPr>
                          <w:rFonts w:ascii="Arial" w:hAnsi="Arial" w:cs="Arial"/>
                          <w:iCs/>
                          <w:color w:val="000000" w:themeColor="text1"/>
                          <w:sz w:val="24"/>
                          <w:szCs w:val="24"/>
                        </w:rPr>
                        <w:t>N</w:t>
                      </w:r>
                      <w:r>
                        <w:rPr>
                          <w:rFonts w:ascii="Arial" w:hAnsi="Arial" w:cs="Arial"/>
                          <w:iCs/>
                          <w:color w:val="000000" w:themeColor="text1"/>
                          <w:sz w:val="24"/>
                          <w:szCs w:val="24"/>
                        </w:rPr>
                        <w:t xml:space="preserve">eeds and/or </w:t>
                      </w:r>
                      <w:r w:rsidRPr="0023755F">
                        <w:rPr>
                          <w:rFonts w:ascii="Arial" w:hAnsi="Arial" w:cs="Arial"/>
                          <w:iCs/>
                          <w:color w:val="000000" w:themeColor="text1"/>
                          <w:sz w:val="24"/>
                          <w:szCs w:val="24"/>
                        </w:rPr>
                        <w:t>D</w:t>
                      </w:r>
                      <w:r>
                        <w:rPr>
                          <w:rFonts w:ascii="Arial" w:hAnsi="Arial" w:cs="Arial"/>
                          <w:iCs/>
                          <w:color w:val="000000" w:themeColor="text1"/>
                          <w:sz w:val="24"/>
                          <w:szCs w:val="24"/>
                        </w:rPr>
                        <w:t>isability</w:t>
                      </w:r>
                      <w:r w:rsidRPr="0023755F">
                        <w:rPr>
                          <w:rFonts w:ascii="Arial" w:hAnsi="Arial" w:cs="Arial"/>
                          <w:iCs/>
                          <w:color w:val="000000" w:themeColor="text1"/>
                          <w:sz w:val="24"/>
                          <w:szCs w:val="24"/>
                        </w:rPr>
                        <w:t>, to thrive and succeed in education, their families and the community to improve the</w:t>
                      </w:r>
                      <w:bookmarkStart w:id="1" w:name="_GoBack"/>
                      <w:bookmarkEnd w:id="1"/>
                      <w:r w:rsidRPr="0023755F">
                        <w:rPr>
                          <w:rFonts w:ascii="Arial" w:hAnsi="Arial" w:cs="Arial"/>
                          <w:iCs/>
                          <w:color w:val="000000" w:themeColor="text1"/>
                          <w:sz w:val="24"/>
                          <w:szCs w:val="24"/>
                        </w:rPr>
                        <w:t>ir life chances.</w:t>
                      </w:r>
                    </w:p>
                    <w:p w14:paraId="0C3151DE" w14:textId="77777777" w:rsidR="00F600C2" w:rsidRPr="0023755F" w:rsidRDefault="00F600C2" w:rsidP="00F600C2">
                      <w:pPr>
                        <w:pStyle w:val="Default"/>
                        <w:rPr>
                          <w:color w:val="000000" w:themeColor="text1"/>
                        </w:rPr>
                      </w:pPr>
                      <w:r w:rsidRPr="0023755F">
                        <w:rPr>
                          <w:color w:val="000000" w:themeColor="text1"/>
                        </w:rPr>
                        <w:t xml:space="preserve">Our Vision </w:t>
                      </w:r>
                    </w:p>
                    <w:p w14:paraId="5B1E75FB" w14:textId="77777777" w:rsidR="00F600C2" w:rsidRPr="0023755F" w:rsidRDefault="00F600C2" w:rsidP="00F600C2">
                      <w:pPr>
                        <w:pStyle w:val="Default"/>
                        <w:rPr>
                          <w:color w:val="000000" w:themeColor="text1"/>
                        </w:rPr>
                      </w:pPr>
                    </w:p>
                    <w:p w14:paraId="3AA11133" w14:textId="77777777" w:rsidR="00F600C2" w:rsidRPr="0023755F" w:rsidRDefault="00F600C2" w:rsidP="00F600C2">
                      <w:pPr>
                        <w:rPr>
                          <w:rFonts w:ascii="Arial" w:hAnsi="Arial" w:cs="Arial"/>
                          <w:iCs/>
                          <w:color w:val="000000" w:themeColor="text1"/>
                          <w:sz w:val="24"/>
                          <w:szCs w:val="24"/>
                        </w:rPr>
                      </w:pPr>
                      <w:r w:rsidRPr="0023755F">
                        <w:rPr>
                          <w:rFonts w:ascii="Arial" w:hAnsi="Arial" w:cs="Arial"/>
                          <w:iCs/>
                          <w:color w:val="000000" w:themeColor="text1"/>
                          <w:sz w:val="24"/>
                          <w:szCs w:val="24"/>
                        </w:rPr>
                        <w:t>Our vision is for EPC to be the recognised and trusted organisation representing the voice and aspiration</w:t>
                      </w:r>
                      <w:r>
                        <w:rPr>
                          <w:rFonts w:ascii="Arial" w:hAnsi="Arial" w:cs="Arial"/>
                          <w:iCs/>
                          <w:color w:val="000000" w:themeColor="text1"/>
                          <w:sz w:val="24"/>
                          <w:szCs w:val="24"/>
                        </w:rPr>
                        <w:t>s</w:t>
                      </w:r>
                      <w:r w:rsidRPr="0023755F">
                        <w:rPr>
                          <w:rFonts w:ascii="Arial" w:hAnsi="Arial" w:cs="Arial"/>
                          <w:iCs/>
                          <w:color w:val="000000" w:themeColor="text1"/>
                          <w:sz w:val="24"/>
                          <w:szCs w:val="24"/>
                        </w:rPr>
                        <w:t xml:space="preserve"> of all London children and young people and to support them to learn, develop and thrive within their families and the community.</w:t>
                      </w:r>
                    </w:p>
                    <w:p w14:paraId="31DCDD5F" w14:textId="77777777" w:rsidR="009B1900" w:rsidRDefault="009B1900" w:rsidP="00712683">
                      <w:pPr>
                        <w:spacing w:after="0" w:line="240" w:lineRule="auto"/>
                        <w:rPr>
                          <w:rFonts w:ascii="Arial" w:hAnsi="Arial" w:cs="Arial"/>
                        </w:rPr>
                      </w:pPr>
                    </w:p>
                    <w:p w14:paraId="5D1F749D" w14:textId="064E2B56" w:rsidR="009B1900" w:rsidRPr="001E0FB4" w:rsidRDefault="00E52BB9" w:rsidP="007F0AE3">
                      <w:pPr>
                        <w:pStyle w:val="xmsolistparagraph"/>
                        <w:pBdr>
                          <w:bottom w:val="single" w:sz="4" w:space="1" w:color="auto"/>
                        </w:pBdr>
                        <w:spacing w:before="0" w:beforeAutospacing="0" w:after="0" w:afterAutospacing="0"/>
                        <w:rPr>
                          <w:rFonts w:ascii="Cambria" w:hAnsi="Cambria" w:cs="Arial"/>
                          <w:color w:val="365F91" w:themeColor="accent1" w:themeShade="BF"/>
                          <w:sz w:val="52"/>
                          <w:szCs w:val="52"/>
                        </w:rPr>
                      </w:pPr>
                      <w:r w:rsidRPr="001E0FB4">
                        <w:rPr>
                          <w:rFonts w:ascii="Cambria" w:hAnsi="Cambria" w:cs="Arial"/>
                          <w:color w:val="365F91" w:themeColor="accent1" w:themeShade="BF"/>
                          <w:sz w:val="52"/>
                          <w:szCs w:val="52"/>
                        </w:rPr>
                        <w:t>Our Impact</w:t>
                      </w:r>
                    </w:p>
                    <w:p w14:paraId="0ABCC13E" w14:textId="35FC9B9B" w:rsidR="00E52BB9" w:rsidRPr="007F0AE3" w:rsidRDefault="00E52BB9" w:rsidP="00D04388">
                      <w:pPr>
                        <w:pStyle w:val="xmsolistparagraph"/>
                        <w:spacing w:before="0" w:beforeAutospacing="0" w:after="0" w:afterAutospacing="0"/>
                        <w:rPr>
                          <w:rFonts w:ascii="Arial" w:hAnsi="Arial" w:cs="Arial"/>
                        </w:rPr>
                      </w:pPr>
                      <w:r w:rsidRPr="007F0AE3">
                        <w:rPr>
                          <w:rFonts w:ascii="Arial" w:hAnsi="Arial" w:cs="Arial"/>
                        </w:rPr>
                        <w:br/>
                        <w:t xml:space="preserve">Please take a few minutes to read our 2017/18 Impact Report.  You can download the PDF </w:t>
                      </w:r>
                      <w:proofErr w:type="gramStart"/>
                      <w:r w:rsidRPr="007F0AE3">
                        <w:rPr>
                          <w:rFonts w:ascii="Arial" w:hAnsi="Arial" w:cs="Arial"/>
                        </w:rPr>
                        <w:t>document  at</w:t>
                      </w:r>
                      <w:proofErr w:type="gramEnd"/>
                      <w:r w:rsidRPr="007F0AE3">
                        <w:rPr>
                          <w:rFonts w:ascii="Arial" w:hAnsi="Arial" w:cs="Arial"/>
                        </w:rPr>
                        <w:t xml:space="preserve"> </w:t>
                      </w:r>
                      <w:hyperlink r:id="rId12" w:history="1">
                        <w:r w:rsidRPr="007F0AE3">
                          <w:rPr>
                            <w:rStyle w:val="Hyperlink"/>
                            <w:rFonts w:ascii="Arial" w:hAnsi="Arial" w:cs="Arial"/>
                          </w:rPr>
                          <w:t>https://bit.ly/2EnQGkv</w:t>
                        </w:r>
                      </w:hyperlink>
                      <w:r w:rsidRPr="007F0AE3">
                        <w:rPr>
                          <w:rFonts w:ascii="Arial" w:hAnsi="Arial" w:cs="Arial"/>
                        </w:rPr>
                        <w:t xml:space="preserve"> or request a copy from the Volunteer Co-ordinator.</w:t>
                      </w:r>
                    </w:p>
                    <w:p w14:paraId="7FE1447A" w14:textId="77777777" w:rsidR="00E52BB9" w:rsidRPr="00712683" w:rsidRDefault="00E52BB9" w:rsidP="00D04388">
                      <w:pPr>
                        <w:pStyle w:val="xmsolistparagraph"/>
                        <w:spacing w:before="0" w:beforeAutospacing="0" w:after="0" w:afterAutospacing="0"/>
                        <w:rPr>
                          <w:rFonts w:ascii="Arial" w:hAnsi="Arial" w:cs="Arial"/>
                          <w:sz w:val="22"/>
                          <w:szCs w:val="22"/>
                        </w:rPr>
                      </w:pPr>
                    </w:p>
                    <w:p w14:paraId="7B5E0EF4" w14:textId="77777777" w:rsidR="009B1900" w:rsidRDefault="009B1900" w:rsidP="00712683">
                      <w:pPr>
                        <w:spacing w:after="0" w:line="240" w:lineRule="auto"/>
                        <w:rPr>
                          <w:rFonts w:ascii="Arial" w:hAnsi="Arial" w:cs="Arial"/>
                          <w:color w:val="CC0066"/>
                        </w:rPr>
                      </w:pPr>
                    </w:p>
                    <w:p w14:paraId="62709229" w14:textId="77777777" w:rsidR="009B1900" w:rsidRDefault="009B1900" w:rsidP="00712683">
                      <w:pPr>
                        <w:spacing w:after="0" w:line="240" w:lineRule="auto"/>
                        <w:rPr>
                          <w:rFonts w:ascii="Arial" w:hAnsi="Arial" w:cs="Arial"/>
                          <w:color w:val="CC0066"/>
                        </w:rPr>
                      </w:pPr>
                    </w:p>
                    <w:p w14:paraId="13A421EA" w14:textId="77777777" w:rsidR="009B1900" w:rsidRPr="00267A66" w:rsidRDefault="009B1900" w:rsidP="00712683">
                      <w:pPr>
                        <w:spacing w:after="0" w:line="240" w:lineRule="auto"/>
                        <w:rPr>
                          <w:rFonts w:ascii="Arial" w:hAnsi="Arial" w:cs="Arial"/>
                          <w:b/>
                          <w:bCs/>
                          <w:color w:val="CC0066"/>
                        </w:rPr>
                      </w:pPr>
                    </w:p>
                  </w:txbxContent>
                </v:textbox>
                <w10:wrap type="square"/>
              </v:shape>
            </w:pict>
          </mc:Fallback>
        </mc:AlternateContent>
      </w:r>
    </w:p>
    <w:p w14:paraId="36EA50DE" w14:textId="77777777" w:rsidR="00E52BB9" w:rsidRDefault="00E52BB9" w:rsidP="008431C3">
      <w:pPr>
        <w:spacing w:after="0" w:line="240" w:lineRule="auto"/>
        <w:rPr>
          <w:rFonts w:ascii="Tahoma" w:hAnsi="Tahoma" w:cs="Tahoma"/>
          <w:b/>
          <w:color w:val="0080C0"/>
          <w:kern w:val="24"/>
          <w:sz w:val="28"/>
          <w:szCs w:val="28"/>
        </w:rPr>
      </w:pPr>
    </w:p>
    <w:p w14:paraId="562D1A08" w14:textId="492F1E11" w:rsidR="00E52BB9" w:rsidRDefault="00E27040" w:rsidP="008431C3">
      <w:pPr>
        <w:spacing w:after="0" w:line="240" w:lineRule="auto"/>
        <w:rPr>
          <w:rFonts w:ascii="Tahoma" w:hAnsi="Tahoma" w:cs="Tahoma"/>
          <w:b/>
          <w:color w:val="0080C0"/>
          <w:kern w:val="24"/>
          <w:sz w:val="28"/>
          <w:szCs w:val="28"/>
        </w:rPr>
      </w:pPr>
      <w:r>
        <w:rPr>
          <w:noProof/>
          <w:lang w:eastAsia="en-GB"/>
        </w:rPr>
        <w:drawing>
          <wp:anchor distT="0" distB="0" distL="114300" distR="114300" simplePos="0" relativeHeight="251681792" behindDoc="1" locked="0" layoutInCell="1" allowOverlap="1" wp14:anchorId="72FAE002" wp14:editId="3CB1A981">
            <wp:simplePos x="0" y="0"/>
            <wp:positionH relativeFrom="column">
              <wp:posOffset>-60325</wp:posOffset>
            </wp:positionH>
            <wp:positionV relativeFrom="paragraph">
              <wp:posOffset>93980</wp:posOffset>
            </wp:positionV>
            <wp:extent cx="3300730" cy="2303780"/>
            <wp:effectExtent l="0" t="0" r="0" b="1270"/>
            <wp:wrapThrough wrapText="bothSides">
              <wp:wrapPolygon edited="0">
                <wp:start x="0" y="0"/>
                <wp:lineTo x="0" y="21433"/>
                <wp:lineTo x="21442" y="21433"/>
                <wp:lineTo x="2144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0134" t="14762" r="22163" b="13652"/>
                    <a:stretch/>
                  </pic:blipFill>
                  <pic:spPr bwMode="auto">
                    <a:xfrm>
                      <a:off x="0" y="0"/>
                      <a:ext cx="3300730" cy="230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4C8664" w14:textId="564DAFD9" w:rsidR="00E52BB9" w:rsidRDefault="00E52BB9" w:rsidP="008431C3">
      <w:pPr>
        <w:spacing w:after="0" w:line="240" w:lineRule="auto"/>
        <w:rPr>
          <w:rFonts w:ascii="Tahoma" w:hAnsi="Tahoma" w:cs="Tahoma"/>
          <w:b/>
          <w:color w:val="0080C0"/>
          <w:kern w:val="24"/>
          <w:sz w:val="28"/>
          <w:szCs w:val="28"/>
        </w:rPr>
      </w:pPr>
    </w:p>
    <w:p w14:paraId="61CC69DE" w14:textId="77777777" w:rsidR="00E52BB9" w:rsidRDefault="00E52BB9" w:rsidP="008431C3">
      <w:pPr>
        <w:spacing w:after="0" w:line="240" w:lineRule="auto"/>
        <w:rPr>
          <w:rFonts w:ascii="Tahoma" w:hAnsi="Tahoma" w:cs="Tahoma"/>
          <w:b/>
          <w:color w:val="0080C0"/>
          <w:kern w:val="24"/>
          <w:sz w:val="28"/>
          <w:szCs w:val="28"/>
        </w:rPr>
      </w:pPr>
    </w:p>
    <w:p w14:paraId="3848BA49" w14:textId="36006BAA" w:rsidR="00CE083F" w:rsidRDefault="00CE083F" w:rsidP="008431C3">
      <w:pPr>
        <w:spacing w:after="0" w:line="240" w:lineRule="auto"/>
        <w:rPr>
          <w:rFonts w:ascii="Tahoma" w:hAnsi="Tahoma" w:cs="Tahoma"/>
          <w:b/>
          <w:color w:val="0080C0"/>
          <w:kern w:val="24"/>
          <w:sz w:val="28"/>
          <w:szCs w:val="28"/>
        </w:rPr>
      </w:pPr>
    </w:p>
    <w:p w14:paraId="7A0644AF" w14:textId="6B3F5118" w:rsidR="00E52BB9" w:rsidRDefault="00E52BB9" w:rsidP="008431C3">
      <w:pPr>
        <w:spacing w:after="0" w:line="240" w:lineRule="auto"/>
        <w:rPr>
          <w:rFonts w:ascii="Tahoma" w:hAnsi="Tahoma" w:cs="Tahoma"/>
          <w:b/>
          <w:color w:val="0080C0"/>
          <w:kern w:val="24"/>
          <w:sz w:val="28"/>
          <w:szCs w:val="28"/>
        </w:rPr>
      </w:pPr>
    </w:p>
    <w:p w14:paraId="5A07E5F6" w14:textId="77777777" w:rsidR="00E27040" w:rsidRDefault="00E27040" w:rsidP="008431C3">
      <w:pPr>
        <w:spacing w:after="0" w:line="240" w:lineRule="auto"/>
        <w:rPr>
          <w:rFonts w:ascii="Cambria" w:hAnsi="Cambria" w:cs="Tahoma"/>
          <w:b/>
          <w:color w:val="0080C0"/>
          <w:kern w:val="24"/>
          <w:sz w:val="52"/>
          <w:szCs w:val="52"/>
        </w:rPr>
      </w:pPr>
    </w:p>
    <w:p w14:paraId="3C8033CA" w14:textId="77777777" w:rsidR="00EA429F" w:rsidRPr="001E0FB4" w:rsidRDefault="00EA429F" w:rsidP="008431C3">
      <w:pPr>
        <w:spacing w:after="0" w:line="240" w:lineRule="auto"/>
        <w:rPr>
          <w:rFonts w:ascii="Cambria" w:hAnsi="Cambria" w:cs="Tahoma"/>
          <w:b/>
          <w:color w:val="365F91" w:themeColor="accent1" w:themeShade="BF"/>
          <w:kern w:val="24"/>
          <w:sz w:val="52"/>
          <w:szCs w:val="52"/>
        </w:rPr>
      </w:pPr>
      <w:r w:rsidRPr="001E0FB4">
        <w:rPr>
          <w:rFonts w:ascii="Cambria" w:hAnsi="Cambria" w:cs="Tahoma"/>
          <w:b/>
          <w:color w:val="365F91" w:themeColor="accent1" w:themeShade="BF"/>
          <w:kern w:val="24"/>
          <w:sz w:val="52"/>
          <w:szCs w:val="52"/>
        </w:rPr>
        <w:lastRenderedPageBreak/>
        <w:t>Our Governance</w:t>
      </w:r>
    </w:p>
    <w:p w14:paraId="1D4F8F5F" w14:textId="77777777" w:rsidR="00EA429F" w:rsidRPr="0043655A" w:rsidRDefault="00EA429F" w:rsidP="008431C3">
      <w:pPr>
        <w:spacing w:after="0" w:line="240" w:lineRule="auto"/>
        <w:rPr>
          <w:rFonts w:ascii="Tahoma" w:hAnsi="Tahoma" w:cs="Tahoma"/>
        </w:rPr>
      </w:pPr>
    </w:p>
    <w:p w14:paraId="103BF1D4" w14:textId="77777777" w:rsidR="00EA429F" w:rsidRPr="0043655A" w:rsidRDefault="00EA429F" w:rsidP="008431C3">
      <w:pPr>
        <w:spacing w:after="0" w:line="240" w:lineRule="auto"/>
        <w:rPr>
          <w:rFonts w:ascii="Tahoma" w:hAnsi="Tahoma" w:cs="Tahoma"/>
          <w:b/>
        </w:rPr>
      </w:pPr>
    </w:p>
    <w:p w14:paraId="66B8FBF9" w14:textId="77777777" w:rsidR="00EA429F" w:rsidRPr="00E27040" w:rsidRDefault="00EA429F" w:rsidP="008431C3">
      <w:pPr>
        <w:spacing w:after="0" w:line="240" w:lineRule="auto"/>
        <w:rPr>
          <w:rFonts w:ascii="Arial" w:hAnsi="Arial" w:cs="Arial"/>
          <w:b/>
          <w:sz w:val="32"/>
          <w:szCs w:val="32"/>
        </w:rPr>
      </w:pPr>
      <w:r w:rsidRPr="00E27040">
        <w:rPr>
          <w:rFonts w:ascii="Arial" w:hAnsi="Arial" w:cs="Arial"/>
          <w:b/>
          <w:sz w:val="32"/>
          <w:szCs w:val="32"/>
        </w:rPr>
        <w:t>About our Board</w:t>
      </w:r>
    </w:p>
    <w:p w14:paraId="61A774DE" w14:textId="4932D1BA" w:rsidR="00EA429F" w:rsidRPr="00E27040" w:rsidRDefault="00EA429F" w:rsidP="008431C3">
      <w:pPr>
        <w:spacing w:after="0" w:line="240" w:lineRule="auto"/>
        <w:rPr>
          <w:rFonts w:ascii="Arial" w:hAnsi="Arial" w:cs="Arial"/>
          <w:b/>
          <w:sz w:val="24"/>
          <w:szCs w:val="24"/>
        </w:rPr>
      </w:pPr>
    </w:p>
    <w:p w14:paraId="703B5AB0" w14:textId="77777777" w:rsidR="00EA429F" w:rsidRPr="00E27040" w:rsidRDefault="00EA429F" w:rsidP="00545B09">
      <w:pPr>
        <w:pStyle w:val="xmsolistparagraph"/>
        <w:spacing w:before="0" w:beforeAutospacing="0" w:after="0" w:afterAutospacing="0"/>
        <w:rPr>
          <w:rFonts w:ascii="Arial" w:hAnsi="Arial" w:cs="Arial"/>
          <w:lang w:val="en-US"/>
        </w:rPr>
      </w:pPr>
      <w:r w:rsidRPr="00E27040">
        <w:rPr>
          <w:rFonts w:ascii="Arial" w:hAnsi="Arial" w:cs="Arial"/>
          <w:lang w:val="en-US"/>
        </w:rPr>
        <w:t xml:space="preserve">Our Board has a maximum of </w:t>
      </w:r>
      <w:r w:rsidR="00A43FAC" w:rsidRPr="00E27040">
        <w:rPr>
          <w:rFonts w:ascii="Arial" w:hAnsi="Arial" w:cs="Arial"/>
          <w:lang w:val="en-US"/>
        </w:rPr>
        <w:t xml:space="preserve">12 </w:t>
      </w:r>
      <w:r w:rsidRPr="00E27040">
        <w:rPr>
          <w:rFonts w:ascii="Arial" w:hAnsi="Arial" w:cs="Arial"/>
          <w:lang w:val="en-US"/>
        </w:rPr>
        <w:t>Trustees</w:t>
      </w:r>
      <w:r w:rsidR="00A43FAC" w:rsidRPr="00E27040">
        <w:rPr>
          <w:rFonts w:ascii="Arial" w:hAnsi="Arial" w:cs="Arial"/>
          <w:lang w:val="en-US"/>
        </w:rPr>
        <w:t xml:space="preserve">. </w:t>
      </w:r>
      <w:r w:rsidR="007D561C" w:rsidRPr="00E27040">
        <w:rPr>
          <w:rFonts w:ascii="Arial" w:hAnsi="Arial" w:cs="Arial"/>
          <w:lang w:val="en-US"/>
        </w:rPr>
        <w:t>Amongst the Trustees there are</w:t>
      </w:r>
      <w:r w:rsidR="00A43FAC" w:rsidRPr="00E27040">
        <w:rPr>
          <w:rFonts w:ascii="Arial" w:hAnsi="Arial" w:cs="Arial"/>
          <w:lang w:val="en-US"/>
        </w:rPr>
        <w:t xml:space="preserve"> three Officers - Chair</w:t>
      </w:r>
      <w:r w:rsidRPr="00E27040">
        <w:rPr>
          <w:rFonts w:ascii="Arial" w:hAnsi="Arial" w:cs="Arial"/>
          <w:lang w:val="en-US"/>
        </w:rPr>
        <w:t xml:space="preserve">, Treasurer, </w:t>
      </w:r>
      <w:r w:rsidR="00A43FAC" w:rsidRPr="00E27040">
        <w:rPr>
          <w:rFonts w:ascii="Arial" w:hAnsi="Arial" w:cs="Arial"/>
          <w:lang w:val="en-US"/>
        </w:rPr>
        <w:t>and</w:t>
      </w:r>
      <w:r w:rsidRPr="00E27040">
        <w:rPr>
          <w:rFonts w:ascii="Arial" w:hAnsi="Arial" w:cs="Arial"/>
          <w:lang w:val="en-US"/>
        </w:rPr>
        <w:t xml:space="preserve"> Secretary.</w:t>
      </w:r>
    </w:p>
    <w:p w14:paraId="3012FD50" w14:textId="77777777" w:rsidR="00EA429F" w:rsidRPr="00E27040" w:rsidRDefault="00EA429F" w:rsidP="00545B09">
      <w:pPr>
        <w:pStyle w:val="xmsolistparagraph"/>
        <w:spacing w:before="0" w:beforeAutospacing="0" w:after="0" w:afterAutospacing="0"/>
        <w:rPr>
          <w:rFonts w:ascii="Arial" w:hAnsi="Arial" w:cs="Arial"/>
          <w:lang w:val="en-US"/>
        </w:rPr>
      </w:pPr>
    </w:p>
    <w:p w14:paraId="638CA4C7" w14:textId="77777777" w:rsidR="00EA429F" w:rsidRPr="00E27040" w:rsidRDefault="00EA429F" w:rsidP="00875609">
      <w:pPr>
        <w:spacing w:after="0" w:line="240" w:lineRule="auto"/>
        <w:rPr>
          <w:rFonts w:ascii="Arial" w:hAnsi="Arial" w:cs="Arial"/>
          <w:sz w:val="24"/>
          <w:szCs w:val="24"/>
        </w:rPr>
      </w:pPr>
    </w:p>
    <w:p w14:paraId="259A4168" w14:textId="77777777" w:rsidR="00EA429F" w:rsidRPr="00E27040" w:rsidRDefault="00EA429F" w:rsidP="00875609">
      <w:pPr>
        <w:spacing w:after="0" w:line="240" w:lineRule="auto"/>
        <w:rPr>
          <w:rFonts w:ascii="Arial" w:hAnsi="Arial" w:cs="Arial"/>
          <w:b/>
          <w:sz w:val="32"/>
          <w:szCs w:val="32"/>
        </w:rPr>
      </w:pPr>
      <w:r w:rsidRPr="00E27040">
        <w:rPr>
          <w:rFonts w:ascii="Arial" w:hAnsi="Arial" w:cs="Arial"/>
          <w:b/>
          <w:sz w:val="32"/>
          <w:szCs w:val="32"/>
        </w:rPr>
        <w:t>Becoming a Trustee</w:t>
      </w:r>
    </w:p>
    <w:p w14:paraId="29CC07D4" w14:textId="77777777" w:rsidR="00EA429F" w:rsidRPr="00E27040" w:rsidRDefault="00EA429F" w:rsidP="00875609">
      <w:pPr>
        <w:spacing w:after="0" w:line="240" w:lineRule="auto"/>
        <w:rPr>
          <w:rFonts w:ascii="Arial" w:hAnsi="Arial" w:cs="Arial"/>
          <w:b/>
          <w:sz w:val="24"/>
          <w:szCs w:val="24"/>
        </w:rPr>
      </w:pPr>
    </w:p>
    <w:p w14:paraId="135509B7" w14:textId="29693C53" w:rsidR="007D0552" w:rsidRPr="00E27040" w:rsidRDefault="00EA429F" w:rsidP="007D0552">
      <w:pPr>
        <w:spacing w:after="0" w:line="240" w:lineRule="auto"/>
        <w:rPr>
          <w:rFonts w:ascii="Arial" w:hAnsi="Arial" w:cs="Arial"/>
          <w:sz w:val="24"/>
          <w:szCs w:val="24"/>
          <w:lang w:val="en-US"/>
        </w:rPr>
      </w:pPr>
      <w:r w:rsidRPr="00E27040">
        <w:rPr>
          <w:rFonts w:ascii="Arial" w:hAnsi="Arial" w:cs="Arial"/>
          <w:sz w:val="24"/>
          <w:szCs w:val="24"/>
          <w:lang w:val="en-US"/>
        </w:rPr>
        <w:t>A</w:t>
      </w:r>
      <w:r w:rsidR="00A43FAC" w:rsidRPr="00E27040">
        <w:rPr>
          <w:rFonts w:ascii="Arial" w:hAnsi="Arial" w:cs="Arial"/>
          <w:sz w:val="24"/>
          <w:szCs w:val="24"/>
          <w:lang w:val="en-US"/>
        </w:rPr>
        <w:t>pplications are welcome from anyone who is not currently an employee or service user of the charity</w:t>
      </w:r>
      <w:r w:rsidRPr="00E27040">
        <w:rPr>
          <w:rFonts w:ascii="Arial" w:hAnsi="Arial" w:cs="Arial"/>
          <w:sz w:val="24"/>
          <w:szCs w:val="24"/>
          <w:lang w:val="en-US"/>
        </w:rPr>
        <w:t>.</w:t>
      </w:r>
      <w:r w:rsidR="00E27040">
        <w:rPr>
          <w:rFonts w:ascii="Arial" w:hAnsi="Arial" w:cs="Arial"/>
          <w:sz w:val="24"/>
          <w:szCs w:val="24"/>
          <w:lang w:val="en-US"/>
        </w:rPr>
        <w:t xml:space="preserve"> </w:t>
      </w:r>
      <w:r w:rsidRPr="00E27040">
        <w:rPr>
          <w:rFonts w:ascii="Arial" w:hAnsi="Arial" w:cs="Arial"/>
          <w:sz w:val="24"/>
          <w:szCs w:val="24"/>
          <w:lang w:val="en-US"/>
        </w:rPr>
        <w:t xml:space="preserve"> All</w:t>
      </w:r>
      <w:r w:rsidR="009403CC" w:rsidRPr="00E27040">
        <w:rPr>
          <w:rFonts w:ascii="Arial" w:hAnsi="Arial" w:cs="Arial"/>
          <w:sz w:val="24"/>
          <w:szCs w:val="24"/>
          <w:lang w:val="en-US"/>
        </w:rPr>
        <w:t xml:space="preserve"> </w:t>
      </w:r>
      <w:r w:rsidRPr="00E27040">
        <w:rPr>
          <w:rFonts w:ascii="Arial" w:hAnsi="Arial" w:cs="Arial"/>
          <w:sz w:val="24"/>
          <w:szCs w:val="24"/>
          <w:lang w:val="en-US"/>
        </w:rPr>
        <w:t xml:space="preserve">applications will be reviewed by </w:t>
      </w:r>
      <w:r w:rsidR="00A43FAC" w:rsidRPr="00E27040">
        <w:rPr>
          <w:rFonts w:ascii="Arial" w:hAnsi="Arial" w:cs="Arial"/>
          <w:sz w:val="24"/>
          <w:szCs w:val="24"/>
          <w:lang w:val="en-US"/>
        </w:rPr>
        <w:t xml:space="preserve">a </w:t>
      </w:r>
      <w:r w:rsidR="00F600C2" w:rsidRPr="00E27040">
        <w:rPr>
          <w:rFonts w:ascii="Arial" w:hAnsi="Arial" w:cs="Arial"/>
          <w:sz w:val="24"/>
          <w:szCs w:val="24"/>
          <w:lang w:val="en-US"/>
        </w:rPr>
        <w:t>B</w:t>
      </w:r>
      <w:r w:rsidR="00A43FAC" w:rsidRPr="00E27040">
        <w:rPr>
          <w:rFonts w:ascii="Arial" w:hAnsi="Arial" w:cs="Arial"/>
          <w:sz w:val="24"/>
          <w:szCs w:val="24"/>
          <w:lang w:val="en-US"/>
        </w:rPr>
        <w:t>oard member and a member of the Senior Management Team and applican</w:t>
      </w:r>
      <w:r w:rsidR="00E27040">
        <w:rPr>
          <w:rFonts w:ascii="Arial" w:hAnsi="Arial" w:cs="Arial"/>
          <w:sz w:val="24"/>
          <w:szCs w:val="24"/>
          <w:lang w:val="en-US"/>
        </w:rPr>
        <w:t>ts will be invited to attend a B</w:t>
      </w:r>
      <w:r w:rsidR="00A43FAC" w:rsidRPr="00E27040">
        <w:rPr>
          <w:rFonts w:ascii="Arial" w:hAnsi="Arial" w:cs="Arial"/>
          <w:sz w:val="24"/>
          <w:szCs w:val="24"/>
          <w:lang w:val="en-US"/>
        </w:rPr>
        <w:t>oard mee</w:t>
      </w:r>
      <w:r w:rsidR="00E27040">
        <w:rPr>
          <w:rFonts w:ascii="Arial" w:hAnsi="Arial" w:cs="Arial"/>
          <w:sz w:val="24"/>
          <w:szCs w:val="24"/>
          <w:lang w:val="en-US"/>
        </w:rPr>
        <w:t>ting and meet current Trustees</w:t>
      </w:r>
      <w:r w:rsidR="00A43FAC" w:rsidRPr="00E27040">
        <w:rPr>
          <w:rFonts w:ascii="Arial" w:hAnsi="Arial" w:cs="Arial"/>
          <w:sz w:val="24"/>
          <w:szCs w:val="24"/>
          <w:lang w:val="en-US"/>
        </w:rPr>
        <w:t xml:space="preserve">. </w:t>
      </w:r>
      <w:r w:rsidR="007D0552" w:rsidRPr="00E27040">
        <w:rPr>
          <w:rFonts w:ascii="Arial" w:hAnsi="Arial" w:cs="Arial"/>
          <w:sz w:val="24"/>
          <w:szCs w:val="24"/>
          <w:lang w:val="en-US"/>
        </w:rPr>
        <w:t xml:space="preserve"> Successful candidates will be recommended to the Board.</w:t>
      </w:r>
    </w:p>
    <w:p w14:paraId="40625FB6" w14:textId="77777777" w:rsidR="007D0552" w:rsidRPr="00E27040" w:rsidRDefault="007D0552" w:rsidP="007D0552">
      <w:pPr>
        <w:spacing w:after="0" w:line="240" w:lineRule="auto"/>
        <w:rPr>
          <w:rFonts w:ascii="Arial" w:hAnsi="Arial" w:cs="Arial"/>
          <w:sz w:val="24"/>
          <w:szCs w:val="24"/>
          <w:lang w:val="en-US"/>
        </w:rPr>
      </w:pPr>
    </w:p>
    <w:p w14:paraId="18FEA5BB" w14:textId="60104F73" w:rsidR="00EA429F" w:rsidRPr="00E27040" w:rsidRDefault="007D0552" w:rsidP="00A43FAC">
      <w:pPr>
        <w:spacing w:after="0" w:line="240" w:lineRule="auto"/>
        <w:rPr>
          <w:rFonts w:ascii="Arial" w:hAnsi="Arial" w:cs="Arial"/>
          <w:b/>
          <w:sz w:val="24"/>
          <w:szCs w:val="24"/>
        </w:rPr>
      </w:pPr>
      <w:r w:rsidRPr="00E27040">
        <w:rPr>
          <w:rFonts w:ascii="Arial" w:hAnsi="Arial" w:cs="Arial"/>
          <w:sz w:val="24"/>
          <w:szCs w:val="24"/>
          <w:lang w:val="en-US"/>
        </w:rPr>
        <w:t xml:space="preserve">The Board will appoint the new Trustees, who will then be elected </w:t>
      </w:r>
      <w:r w:rsidR="00EA429F" w:rsidRPr="00E27040">
        <w:rPr>
          <w:rFonts w:ascii="Arial" w:hAnsi="Arial" w:cs="Arial"/>
          <w:sz w:val="24"/>
          <w:szCs w:val="24"/>
          <w:lang w:val="en-US"/>
        </w:rPr>
        <w:t xml:space="preserve">by </w:t>
      </w:r>
      <w:r w:rsidR="00F600C2" w:rsidRPr="00E27040">
        <w:rPr>
          <w:rFonts w:ascii="Arial" w:hAnsi="Arial" w:cs="Arial"/>
          <w:sz w:val="24"/>
          <w:szCs w:val="24"/>
          <w:lang w:val="en-US"/>
        </w:rPr>
        <w:t>M</w:t>
      </w:r>
      <w:r w:rsidR="00EA429F" w:rsidRPr="00E27040">
        <w:rPr>
          <w:rFonts w:ascii="Arial" w:hAnsi="Arial" w:cs="Arial"/>
          <w:sz w:val="24"/>
          <w:szCs w:val="24"/>
          <w:lang w:val="en-US"/>
        </w:rPr>
        <w:t>embers at the next AGM.</w:t>
      </w:r>
    </w:p>
    <w:p w14:paraId="7C28BDE3" w14:textId="437961C9" w:rsidR="00EA429F" w:rsidRPr="0043655A" w:rsidRDefault="00EA429F" w:rsidP="00875609">
      <w:pPr>
        <w:spacing w:after="0" w:line="240" w:lineRule="auto"/>
        <w:rPr>
          <w:rFonts w:ascii="Tahoma" w:hAnsi="Tahoma" w:cs="Tahoma"/>
        </w:rPr>
      </w:pPr>
    </w:p>
    <w:p w14:paraId="4B9F3D24" w14:textId="22A94140" w:rsidR="00EA429F" w:rsidRPr="0043655A" w:rsidRDefault="00E27040" w:rsidP="00875609">
      <w:pPr>
        <w:spacing w:after="0" w:line="240" w:lineRule="auto"/>
        <w:rPr>
          <w:rFonts w:ascii="Tahoma" w:hAnsi="Tahoma" w:cs="Tahoma"/>
          <w:b/>
          <w:color w:val="D10056"/>
          <w:kern w:val="24"/>
          <w:sz w:val="28"/>
          <w:szCs w:val="28"/>
        </w:rPr>
      </w:pPr>
      <w:r>
        <w:rPr>
          <w:rFonts w:ascii="Tahoma" w:hAnsi="Tahoma" w:cs="Tahoma"/>
          <w:noProof/>
          <w:lang w:eastAsia="en-GB"/>
        </w:rPr>
        <w:drawing>
          <wp:anchor distT="0" distB="0" distL="114300" distR="114300" simplePos="0" relativeHeight="251679744" behindDoc="1" locked="0" layoutInCell="1" allowOverlap="1" wp14:anchorId="3C72DF08" wp14:editId="5238F6EF">
            <wp:simplePos x="0" y="0"/>
            <wp:positionH relativeFrom="column">
              <wp:posOffset>1321435</wp:posOffset>
            </wp:positionH>
            <wp:positionV relativeFrom="paragraph">
              <wp:posOffset>988060</wp:posOffset>
            </wp:positionV>
            <wp:extent cx="3087370" cy="4626610"/>
            <wp:effectExtent l="19050" t="19050" r="17780" b="21590"/>
            <wp:wrapThrough wrapText="bothSides">
              <wp:wrapPolygon edited="0">
                <wp:start x="-133" y="-89"/>
                <wp:lineTo x="-133" y="21612"/>
                <wp:lineTo x="21591" y="21612"/>
                <wp:lineTo x="21591" y="-89"/>
                <wp:lineTo x="-133" y="-89"/>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NDC18-0943 -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7370" cy="46266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A429F" w:rsidRPr="0043655A">
        <w:rPr>
          <w:rFonts w:ascii="Tahoma" w:hAnsi="Tahoma" w:cs="Tahoma"/>
        </w:rPr>
        <w:br w:type="page"/>
      </w:r>
      <w:r w:rsidR="007656EB" w:rsidRPr="001E0FB4">
        <w:rPr>
          <w:rFonts w:ascii="Cambria" w:hAnsi="Cambria" w:cs="Tahoma"/>
          <w:b/>
          <w:color w:val="365F91" w:themeColor="accent1" w:themeShade="BF"/>
          <w:kern w:val="24"/>
          <w:sz w:val="52"/>
          <w:szCs w:val="52"/>
        </w:rPr>
        <w:lastRenderedPageBreak/>
        <w:t xml:space="preserve">The role of an </w:t>
      </w:r>
      <w:r w:rsidR="00A43FAC" w:rsidRPr="001E0FB4">
        <w:rPr>
          <w:rFonts w:ascii="Cambria" w:hAnsi="Cambria" w:cs="Tahoma"/>
          <w:b/>
          <w:color w:val="365F91" w:themeColor="accent1" w:themeShade="BF"/>
          <w:kern w:val="24"/>
          <w:sz w:val="52"/>
          <w:szCs w:val="52"/>
        </w:rPr>
        <w:t>EPC</w:t>
      </w:r>
      <w:r w:rsidR="007656EB" w:rsidRPr="001E0FB4">
        <w:rPr>
          <w:rFonts w:ascii="Cambria" w:hAnsi="Cambria" w:cs="Tahoma"/>
          <w:b/>
          <w:color w:val="365F91" w:themeColor="accent1" w:themeShade="BF"/>
          <w:kern w:val="24"/>
          <w:sz w:val="52"/>
          <w:szCs w:val="52"/>
        </w:rPr>
        <w:t xml:space="preserve"> </w:t>
      </w:r>
      <w:r w:rsidR="00EA429F" w:rsidRPr="001E0FB4">
        <w:rPr>
          <w:rFonts w:ascii="Cambria" w:hAnsi="Cambria" w:cs="Tahoma"/>
          <w:b/>
          <w:color w:val="365F91" w:themeColor="accent1" w:themeShade="BF"/>
          <w:kern w:val="24"/>
          <w:sz w:val="52"/>
          <w:szCs w:val="52"/>
        </w:rPr>
        <w:t>Trustee</w:t>
      </w:r>
    </w:p>
    <w:p w14:paraId="36F9684B" w14:textId="77777777" w:rsidR="00EA429F" w:rsidRPr="0043655A" w:rsidRDefault="00EA429F" w:rsidP="00875609">
      <w:pPr>
        <w:spacing w:after="0" w:line="240" w:lineRule="auto"/>
        <w:rPr>
          <w:rFonts w:ascii="Tahoma" w:hAnsi="Tahoma" w:cs="Tahoma"/>
          <w:b/>
          <w:sz w:val="28"/>
          <w:szCs w:val="28"/>
        </w:rPr>
      </w:pPr>
    </w:p>
    <w:p w14:paraId="1922D366" w14:textId="77777777" w:rsidR="00EA429F" w:rsidRPr="007F0AE3" w:rsidRDefault="00EA429F" w:rsidP="0044286E">
      <w:pPr>
        <w:autoSpaceDE w:val="0"/>
        <w:autoSpaceDN w:val="0"/>
        <w:adjustRightInd w:val="0"/>
        <w:spacing w:after="0" w:line="240" w:lineRule="auto"/>
        <w:rPr>
          <w:rFonts w:ascii="Arial" w:hAnsi="Arial" w:cs="Arial"/>
          <w:color w:val="231F20"/>
          <w:sz w:val="24"/>
          <w:szCs w:val="24"/>
        </w:rPr>
      </w:pPr>
      <w:r w:rsidRPr="007F0AE3">
        <w:rPr>
          <w:rFonts w:ascii="Arial" w:hAnsi="Arial" w:cs="Arial"/>
          <w:color w:val="231F20"/>
          <w:sz w:val="24"/>
          <w:szCs w:val="24"/>
        </w:rPr>
        <w:t xml:space="preserve">The Board of Trustees are individually and collectively responsible for the overall governance and strategic direction of </w:t>
      </w:r>
      <w:r w:rsidR="00A43FAC" w:rsidRPr="007F0AE3">
        <w:rPr>
          <w:rFonts w:ascii="Arial" w:hAnsi="Arial" w:cs="Arial"/>
          <w:color w:val="231F20"/>
          <w:sz w:val="24"/>
          <w:szCs w:val="24"/>
        </w:rPr>
        <w:t>EPC</w:t>
      </w:r>
      <w:r w:rsidRPr="007F0AE3">
        <w:rPr>
          <w:rFonts w:ascii="Arial" w:hAnsi="Arial" w:cs="Arial"/>
          <w:color w:val="231F20"/>
          <w:sz w:val="24"/>
          <w:szCs w:val="24"/>
        </w:rPr>
        <w:t xml:space="preserve">, our financial health, and the probity of our activities.  They are responsible for developing </w:t>
      </w:r>
      <w:r w:rsidR="00A43FAC" w:rsidRPr="007F0AE3">
        <w:rPr>
          <w:rFonts w:ascii="Arial" w:hAnsi="Arial" w:cs="Arial"/>
          <w:color w:val="231F20"/>
          <w:sz w:val="24"/>
          <w:szCs w:val="24"/>
        </w:rPr>
        <w:t>EPC</w:t>
      </w:r>
      <w:r w:rsidRPr="007F0AE3">
        <w:rPr>
          <w:rFonts w:ascii="Arial" w:hAnsi="Arial" w:cs="Arial"/>
          <w:color w:val="231F20"/>
          <w:sz w:val="24"/>
          <w:szCs w:val="24"/>
        </w:rPr>
        <w:t>’s aims, objectives and goals in accordance with our Articles of Association and taking full account of legal and regulatory guidelines.</w:t>
      </w:r>
    </w:p>
    <w:p w14:paraId="2615EDC1" w14:textId="77777777" w:rsidR="007F0AE3" w:rsidRDefault="007F0AE3" w:rsidP="0044286E">
      <w:pPr>
        <w:spacing w:after="0" w:line="240" w:lineRule="auto"/>
        <w:rPr>
          <w:rFonts w:ascii="Arial" w:hAnsi="Arial" w:cs="Arial"/>
          <w:b/>
          <w:bCs/>
          <w:sz w:val="24"/>
          <w:szCs w:val="24"/>
        </w:rPr>
      </w:pPr>
    </w:p>
    <w:p w14:paraId="7D6A6C33" w14:textId="090C1250" w:rsidR="00EA429F" w:rsidRPr="00E27040" w:rsidRDefault="00EA429F" w:rsidP="0044286E">
      <w:pPr>
        <w:spacing w:after="0" w:line="240" w:lineRule="auto"/>
        <w:rPr>
          <w:rFonts w:ascii="Arial" w:hAnsi="Arial" w:cs="Arial"/>
          <w:b/>
          <w:bCs/>
          <w:sz w:val="32"/>
          <w:szCs w:val="32"/>
        </w:rPr>
      </w:pPr>
      <w:r w:rsidRPr="00E27040">
        <w:rPr>
          <w:rFonts w:ascii="Arial" w:hAnsi="Arial" w:cs="Arial"/>
          <w:b/>
          <w:bCs/>
          <w:sz w:val="32"/>
          <w:szCs w:val="32"/>
        </w:rPr>
        <w:t>Principal responsibilities:</w:t>
      </w:r>
      <w:r w:rsidR="00F600C2" w:rsidRPr="00E27040">
        <w:rPr>
          <w:rFonts w:ascii="Arial" w:hAnsi="Arial" w:cs="Arial"/>
          <w:b/>
          <w:bCs/>
          <w:sz w:val="32"/>
          <w:szCs w:val="32"/>
        </w:rPr>
        <w:br/>
      </w:r>
    </w:p>
    <w:p w14:paraId="774E11C1" w14:textId="5740951C" w:rsidR="00F600C2" w:rsidRPr="007F0AE3" w:rsidRDefault="00F600C2" w:rsidP="00F600C2">
      <w:pPr>
        <w:pStyle w:val="Default"/>
        <w:rPr>
          <w:bCs/>
        </w:rPr>
      </w:pPr>
      <w:r w:rsidRPr="007F0AE3">
        <w:rPr>
          <w:bCs/>
        </w:rPr>
        <w:t xml:space="preserve">We are looking to appoint </w:t>
      </w:r>
      <w:r w:rsidR="00E52BB9" w:rsidRPr="007F0AE3">
        <w:rPr>
          <w:bCs/>
        </w:rPr>
        <w:t>5</w:t>
      </w:r>
      <w:r w:rsidRPr="007F0AE3">
        <w:rPr>
          <w:bCs/>
        </w:rPr>
        <w:t xml:space="preserve"> new Trustees.  Terms of office formally start following confirmation by members at the AGM in July. Potential new trustees can attend and contribute to board meetings on a co-opted basis, and will be formally confirmed at the following AGM. </w:t>
      </w:r>
    </w:p>
    <w:p w14:paraId="76C5E765" w14:textId="77777777" w:rsidR="00EA429F" w:rsidRPr="007F0AE3" w:rsidRDefault="00EA429F" w:rsidP="0044286E">
      <w:pPr>
        <w:spacing w:after="0" w:line="240" w:lineRule="auto"/>
        <w:rPr>
          <w:rFonts w:ascii="Arial" w:hAnsi="Arial" w:cs="Arial"/>
          <w:b/>
          <w:bCs/>
          <w:sz w:val="24"/>
          <w:szCs w:val="24"/>
        </w:rPr>
      </w:pPr>
    </w:p>
    <w:p w14:paraId="214B0C19" w14:textId="77777777" w:rsidR="00EA429F" w:rsidRPr="007F0AE3" w:rsidRDefault="00EA429F" w:rsidP="0044286E">
      <w:pPr>
        <w:spacing w:after="0" w:line="240" w:lineRule="auto"/>
        <w:ind w:left="360"/>
        <w:rPr>
          <w:rFonts w:ascii="Arial" w:hAnsi="Arial" w:cs="Arial"/>
          <w:b/>
          <w:bCs/>
          <w:sz w:val="24"/>
          <w:szCs w:val="24"/>
        </w:rPr>
      </w:pPr>
      <w:r w:rsidRPr="007F0AE3">
        <w:rPr>
          <w:rFonts w:ascii="Arial" w:hAnsi="Arial" w:cs="Arial"/>
          <w:b/>
          <w:bCs/>
          <w:sz w:val="24"/>
          <w:szCs w:val="24"/>
        </w:rPr>
        <w:t>Strategic leadership</w:t>
      </w:r>
    </w:p>
    <w:p w14:paraId="571BDF0A" w14:textId="0260997A" w:rsidR="00EA429F" w:rsidRPr="007F0AE3" w:rsidRDefault="00EA429F" w:rsidP="0044286E">
      <w:pPr>
        <w:numPr>
          <w:ilvl w:val="0"/>
          <w:numId w:val="19"/>
        </w:numPr>
        <w:spacing w:after="0" w:line="240" w:lineRule="auto"/>
        <w:rPr>
          <w:rFonts w:ascii="Arial" w:hAnsi="Arial" w:cs="Arial"/>
          <w:sz w:val="24"/>
          <w:szCs w:val="24"/>
        </w:rPr>
      </w:pPr>
      <w:r w:rsidRPr="007F0AE3">
        <w:rPr>
          <w:rFonts w:ascii="Arial" w:hAnsi="Arial" w:cs="Arial"/>
          <w:sz w:val="24"/>
          <w:szCs w:val="24"/>
        </w:rPr>
        <w:t>To contribute actively to the Board of Trustees' role in giv</w:t>
      </w:r>
      <w:r w:rsidR="00A43FAC" w:rsidRPr="007F0AE3">
        <w:rPr>
          <w:rFonts w:ascii="Arial" w:hAnsi="Arial" w:cs="Arial"/>
          <w:sz w:val="24"/>
          <w:szCs w:val="24"/>
        </w:rPr>
        <w:t>ing firm strategic direction to EPC</w:t>
      </w:r>
      <w:r w:rsidRPr="007F0AE3">
        <w:rPr>
          <w:rFonts w:ascii="Arial" w:hAnsi="Arial" w:cs="Arial"/>
          <w:sz w:val="24"/>
          <w:szCs w:val="24"/>
        </w:rPr>
        <w:t>, setting overall policy and defining goals.</w:t>
      </w:r>
    </w:p>
    <w:p w14:paraId="6348792B" w14:textId="77777777" w:rsidR="00EA429F" w:rsidRPr="007F0AE3" w:rsidRDefault="00EA429F" w:rsidP="0044286E">
      <w:pPr>
        <w:numPr>
          <w:ilvl w:val="0"/>
          <w:numId w:val="19"/>
        </w:numPr>
        <w:spacing w:after="0" w:line="240" w:lineRule="auto"/>
        <w:rPr>
          <w:rFonts w:ascii="Arial" w:hAnsi="Arial" w:cs="Arial"/>
          <w:sz w:val="24"/>
          <w:szCs w:val="24"/>
        </w:rPr>
      </w:pPr>
      <w:r w:rsidRPr="007F0AE3">
        <w:rPr>
          <w:rFonts w:ascii="Arial" w:hAnsi="Arial" w:cs="Arial"/>
          <w:sz w:val="24"/>
          <w:szCs w:val="24"/>
        </w:rPr>
        <w:t>To set and agree targets and regularly monitor and evaluate performance against these.</w:t>
      </w:r>
    </w:p>
    <w:p w14:paraId="6E5D4E18" w14:textId="77777777" w:rsidR="00EA429F" w:rsidRPr="007F0AE3" w:rsidRDefault="00EA429F" w:rsidP="0044286E">
      <w:pPr>
        <w:spacing w:after="0" w:line="240" w:lineRule="auto"/>
        <w:rPr>
          <w:rFonts w:ascii="Arial" w:hAnsi="Arial" w:cs="Arial"/>
          <w:b/>
          <w:bCs/>
          <w:sz w:val="24"/>
          <w:szCs w:val="24"/>
        </w:rPr>
      </w:pPr>
    </w:p>
    <w:p w14:paraId="0C89E901" w14:textId="77777777" w:rsidR="00EA429F" w:rsidRPr="007F0AE3" w:rsidRDefault="00EA429F" w:rsidP="0044286E">
      <w:pPr>
        <w:spacing w:after="0" w:line="240" w:lineRule="auto"/>
        <w:ind w:left="360"/>
        <w:rPr>
          <w:rFonts w:ascii="Arial" w:hAnsi="Arial" w:cs="Arial"/>
          <w:b/>
          <w:bCs/>
          <w:sz w:val="24"/>
          <w:szCs w:val="24"/>
        </w:rPr>
      </w:pPr>
      <w:r w:rsidRPr="007F0AE3">
        <w:rPr>
          <w:rFonts w:ascii="Arial" w:hAnsi="Arial" w:cs="Arial"/>
          <w:b/>
          <w:bCs/>
          <w:sz w:val="24"/>
          <w:szCs w:val="24"/>
        </w:rPr>
        <w:t>Governance</w:t>
      </w:r>
    </w:p>
    <w:p w14:paraId="21BC8FA0" w14:textId="77777777" w:rsidR="00EA429F" w:rsidRPr="007F0AE3" w:rsidRDefault="00EA429F" w:rsidP="0044286E">
      <w:pPr>
        <w:numPr>
          <w:ilvl w:val="0"/>
          <w:numId w:val="21"/>
        </w:numPr>
        <w:spacing w:after="0" w:line="240" w:lineRule="auto"/>
        <w:rPr>
          <w:rFonts w:ascii="Arial" w:hAnsi="Arial" w:cs="Arial"/>
          <w:sz w:val="24"/>
          <w:szCs w:val="24"/>
        </w:rPr>
      </w:pPr>
      <w:r w:rsidRPr="007F0AE3">
        <w:rPr>
          <w:rFonts w:ascii="Arial" w:hAnsi="Arial" w:cs="Arial"/>
          <w:bCs/>
          <w:sz w:val="24"/>
          <w:szCs w:val="24"/>
        </w:rPr>
        <w:t xml:space="preserve">To ensure </w:t>
      </w:r>
      <w:r w:rsidR="00A43FAC" w:rsidRPr="007F0AE3">
        <w:rPr>
          <w:rFonts w:ascii="Arial" w:hAnsi="Arial" w:cs="Arial"/>
          <w:bCs/>
          <w:sz w:val="24"/>
          <w:szCs w:val="24"/>
        </w:rPr>
        <w:t>EPC</w:t>
      </w:r>
      <w:r w:rsidRPr="007F0AE3">
        <w:rPr>
          <w:rFonts w:ascii="Arial" w:hAnsi="Arial" w:cs="Arial"/>
          <w:bCs/>
          <w:sz w:val="24"/>
          <w:szCs w:val="24"/>
        </w:rPr>
        <w:t xml:space="preserve">’s governance is of the highest possible standard and fully </w:t>
      </w:r>
      <w:r w:rsidRPr="007F0AE3">
        <w:rPr>
          <w:rFonts w:ascii="Arial" w:hAnsi="Arial" w:cs="Arial"/>
          <w:sz w:val="24"/>
          <w:szCs w:val="24"/>
        </w:rPr>
        <w:t>complies with its Articles of Association.</w:t>
      </w:r>
    </w:p>
    <w:p w14:paraId="59DEB2CF" w14:textId="77777777" w:rsidR="00EA429F" w:rsidRPr="007F0AE3" w:rsidRDefault="00EA429F" w:rsidP="0044286E">
      <w:pPr>
        <w:numPr>
          <w:ilvl w:val="0"/>
          <w:numId w:val="21"/>
        </w:numPr>
        <w:spacing w:after="0" w:line="240" w:lineRule="auto"/>
        <w:rPr>
          <w:rFonts w:ascii="Arial" w:hAnsi="Arial" w:cs="Arial"/>
          <w:sz w:val="24"/>
          <w:szCs w:val="24"/>
        </w:rPr>
      </w:pPr>
      <w:r w:rsidRPr="007F0AE3">
        <w:rPr>
          <w:rFonts w:ascii="Arial" w:hAnsi="Arial" w:cs="Arial"/>
          <w:sz w:val="24"/>
          <w:szCs w:val="24"/>
        </w:rPr>
        <w:t xml:space="preserve">To safeguard the good name and values of </w:t>
      </w:r>
      <w:r w:rsidR="00A43FAC" w:rsidRPr="007F0AE3">
        <w:rPr>
          <w:rFonts w:ascii="Arial" w:hAnsi="Arial" w:cs="Arial"/>
          <w:sz w:val="24"/>
          <w:szCs w:val="24"/>
        </w:rPr>
        <w:t>EPC</w:t>
      </w:r>
      <w:r w:rsidRPr="007F0AE3">
        <w:rPr>
          <w:rFonts w:ascii="Arial" w:hAnsi="Arial" w:cs="Arial"/>
          <w:sz w:val="24"/>
          <w:szCs w:val="24"/>
        </w:rPr>
        <w:t xml:space="preserve"> by ensuring the organisation complies with charity law, company law and fulfils all legal and regulatory requirements.</w:t>
      </w:r>
    </w:p>
    <w:p w14:paraId="4F7E8631" w14:textId="77777777" w:rsidR="00EA429F" w:rsidRPr="007F0AE3" w:rsidRDefault="00EA429F" w:rsidP="0044286E">
      <w:pPr>
        <w:numPr>
          <w:ilvl w:val="0"/>
          <w:numId w:val="21"/>
        </w:numPr>
        <w:spacing w:after="0" w:line="240" w:lineRule="auto"/>
        <w:rPr>
          <w:rFonts w:ascii="Arial" w:hAnsi="Arial" w:cs="Arial"/>
          <w:sz w:val="24"/>
          <w:szCs w:val="24"/>
        </w:rPr>
      </w:pPr>
      <w:r w:rsidRPr="007F0AE3">
        <w:rPr>
          <w:rFonts w:ascii="Arial" w:hAnsi="Arial" w:cs="Arial"/>
          <w:sz w:val="24"/>
          <w:szCs w:val="24"/>
        </w:rPr>
        <w:t xml:space="preserve">To work within any agreed policies adopted by </w:t>
      </w:r>
      <w:r w:rsidR="00A43FAC" w:rsidRPr="007F0AE3">
        <w:rPr>
          <w:rFonts w:ascii="Arial" w:hAnsi="Arial" w:cs="Arial"/>
          <w:sz w:val="24"/>
          <w:szCs w:val="24"/>
        </w:rPr>
        <w:t>EPC</w:t>
      </w:r>
      <w:r w:rsidRPr="007F0AE3">
        <w:rPr>
          <w:rFonts w:ascii="Arial" w:hAnsi="Arial" w:cs="Arial"/>
          <w:sz w:val="24"/>
          <w:szCs w:val="24"/>
        </w:rPr>
        <w:t>.</w:t>
      </w:r>
    </w:p>
    <w:p w14:paraId="43EEDB38" w14:textId="77777777" w:rsidR="00EA429F" w:rsidRPr="007F0AE3" w:rsidRDefault="00EA429F" w:rsidP="0044286E">
      <w:pPr>
        <w:spacing w:after="0" w:line="240" w:lineRule="auto"/>
        <w:rPr>
          <w:rFonts w:ascii="Arial" w:hAnsi="Arial" w:cs="Arial"/>
          <w:sz w:val="24"/>
          <w:szCs w:val="24"/>
        </w:rPr>
      </w:pPr>
    </w:p>
    <w:p w14:paraId="3D5CCFE1" w14:textId="77777777" w:rsidR="00EA429F" w:rsidRPr="007F0AE3" w:rsidRDefault="00EA429F" w:rsidP="0044286E">
      <w:pPr>
        <w:spacing w:after="0" w:line="240" w:lineRule="auto"/>
        <w:ind w:left="360"/>
        <w:rPr>
          <w:rFonts w:ascii="Arial" w:hAnsi="Arial" w:cs="Arial"/>
          <w:b/>
          <w:bCs/>
          <w:sz w:val="24"/>
          <w:szCs w:val="24"/>
        </w:rPr>
      </w:pPr>
      <w:r w:rsidRPr="007F0AE3">
        <w:rPr>
          <w:rFonts w:ascii="Arial" w:hAnsi="Arial" w:cs="Arial"/>
          <w:b/>
          <w:bCs/>
          <w:sz w:val="24"/>
          <w:szCs w:val="24"/>
        </w:rPr>
        <w:t>Financial probity</w:t>
      </w:r>
    </w:p>
    <w:p w14:paraId="2C9FD118" w14:textId="1B91E274" w:rsidR="00EA429F" w:rsidRPr="007F0AE3" w:rsidRDefault="00EA429F" w:rsidP="0044286E">
      <w:pPr>
        <w:numPr>
          <w:ilvl w:val="0"/>
          <w:numId w:val="23"/>
        </w:numPr>
        <w:spacing w:after="0" w:line="240" w:lineRule="auto"/>
        <w:rPr>
          <w:rFonts w:ascii="Arial" w:hAnsi="Arial" w:cs="Arial"/>
          <w:sz w:val="24"/>
          <w:szCs w:val="24"/>
        </w:rPr>
      </w:pPr>
      <w:r w:rsidRPr="007F0AE3">
        <w:rPr>
          <w:rFonts w:ascii="Arial" w:hAnsi="Arial" w:cs="Arial"/>
          <w:sz w:val="24"/>
          <w:szCs w:val="24"/>
        </w:rPr>
        <w:t xml:space="preserve">To </w:t>
      </w:r>
      <w:r w:rsidR="00D04388" w:rsidRPr="007F0AE3">
        <w:rPr>
          <w:rFonts w:ascii="Arial" w:hAnsi="Arial" w:cs="Arial"/>
          <w:sz w:val="24"/>
          <w:szCs w:val="24"/>
        </w:rPr>
        <w:t>oversee</w:t>
      </w:r>
      <w:r w:rsidRPr="007F0AE3">
        <w:rPr>
          <w:rFonts w:ascii="Arial" w:hAnsi="Arial" w:cs="Arial"/>
          <w:sz w:val="24"/>
          <w:szCs w:val="24"/>
        </w:rPr>
        <w:t xml:space="preserve"> the financial stability of </w:t>
      </w:r>
      <w:r w:rsidR="00A43FAC" w:rsidRPr="007F0AE3">
        <w:rPr>
          <w:rFonts w:ascii="Arial" w:hAnsi="Arial" w:cs="Arial"/>
          <w:sz w:val="24"/>
          <w:szCs w:val="24"/>
        </w:rPr>
        <w:t>EPC</w:t>
      </w:r>
      <w:r w:rsidRPr="007F0AE3">
        <w:rPr>
          <w:rFonts w:ascii="Arial" w:hAnsi="Arial" w:cs="Arial"/>
          <w:sz w:val="24"/>
          <w:szCs w:val="24"/>
        </w:rPr>
        <w:t xml:space="preserve"> and </w:t>
      </w:r>
      <w:r w:rsidR="00D04388" w:rsidRPr="007F0AE3">
        <w:rPr>
          <w:rFonts w:ascii="Arial" w:hAnsi="Arial" w:cs="Arial"/>
          <w:sz w:val="24"/>
          <w:szCs w:val="24"/>
        </w:rPr>
        <w:t xml:space="preserve">to </w:t>
      </w:r>
      <w:r w:rsidRPr="007F0AE3">
        <w:rPr>
          <w:rFonts w:ascii="Arial" w:hAnsi="Arial" w:cs="Arial"/>
          <w:sz w:val="24"/>
          <w:szCs w:val="24"/>
        </w:rPr>
        <w:t xml:space="preserve">ensure </w:t>
      </w:r>
      <w:r w:rsidR="00D04388" w:rsidRPr="007F0AE3">
        <w:rPr>
          <w:rFonts w:ascii="Arial" w:hAnsi="Arial" w:cs="Arial"/>
          <w:sz w:val="24"/>
          <w:szCs w:val="24"/>
        </w:rPr>
        <w:t xml:space="preserve">robust </w:t>
      </w:r>
      <w:r w:rsidRPr="007F0AE3">
        <w:rPr>
          <w:rFonts w:ascii="Arial" w:hAnsi="Arial" w:cs="Arial"/>
          <w:sz w:val="24"/>
          <w:szCs w:val="24"/>
        </w:rPr>
        <w:t xml:space="preserve">systems are in place </w:t>
      </w:r>
      <w:r w:rsidR="00D04388" w:rsidRPr="007F0AE3">
        <w:rPr>
          <w:rFonts w:ascii="Arial" w:hAnsi="Arial" w:cs="Arial"/>
          <w:sz w:val="24"/>
          <w:szCs w:val="24"/>
        </w:rPr>
        <w:t xml:space="preserve">for </w:t>
      </w:r>
      <w:r w:rsidRPr="007F0AE3">
        <w:rPr>
          <w:rFonts w:ascii="Arial" w:hAnsi="Arial" w:cs="Arial"/>
          <w:sz w:val="24"/>
          <w:szCs w:val="24"/>
        </w:rPr>
        <w:t>financial accountability.</w:t>
      </w:r>
    </w:p>
    <w:p w14:paraId="0A253DD8" w14:textId="6990BFA5" w:rsidR="00EA429F" w:rsidRPr="007F0AE3" w:rsidRDefault="00EA429F" w:rsidP="0044286E">
      <w:pPr>
        <w:numPr>
          <w:ilvl w:val="0"/>
          <w:numId w:val="23"/>
        </w:numPr>
        <w:spacing w:after="0" w:line="240" w:lineRule="auto"/>
        <w:rPr>
          <w:rFonts w:ascii="Arial" w:hAnsi="Arial" w:cs="Arial"/>
          <w:sz w:val="24"/>
          <w:szCs w:val="24"/>
        </w:rPr>
      </w:pPr>
      <w:r w:rsidRPr="007F0AE3">
        <w:rPr>
          <w:rFonts w:ascii="Arial" w:hAnsi="Arial" w:cs="Arial"/>
          <w:sz w:val="24"/>
          <w:szCs w:val="24"/>
        </w:rPr>
        <w:t xml:space="preserve">To protect and manage the property of </w:t>
      </w:r>
      <w:r w:rsidR="00A43FAC" w:rsidRPr="007F0AE3">
        <w:rPr>
          <w:rFonts w:ascii="Arial" w:hAnsi="Arial" w:cs="Arial"/>
          <w:sz w:val="24"/>
          <w:szCs w:val="24"/>
        </w:rPr>
        <w:t>EPC</w:t>
      </w:r>
      <w:r w:rsidRPr="007F0AE3">
        <w:rPr>
          <w:rFonts w:ascii="Arial" w:hAnsi="Arial" w:cs="Arial"/>
          <w:sz w:val="24"/>
          <w:szCs w:val="24"/>
        </w:rPr>
        <w:t xml:space="preserve"> and to </w:t>
      </w:r>
      <w:r w:rsidR="00D04388" w:rsidRPr="007F0AE3">
        <w:rPr>
          <w:rFonts w:ascii="Arial" w:hAnsi="Arial" w:cs="Arial"/>
          <w:sz w:val="24"/>
          <w:szCs w:val="24"/>
        </w:rPr>
        <w:t xml:space="preserve">oversee </w:t>
      </w:r>
      <w:r w:rsidRPr="007F0AE3">
        <w:rPr>
          <w:rFonts w:ascii="Arial" w:hAnsi="Arial" w:cs="Arial"/>
          <w:sz w:val="24"/>
          <w:szCs w:val="24"/>
        </w:rPr>
        <w:t>the proper investment of the organisation's funds.</w:t>
      </w:r>
    </w:p>
    <w:p w14:paraId="51C23CD1" w14:textId="77777777" w:rsidR="00EA429F" w:rsidRPr="007F0AE3" w:rsidRDefault="00EA429F" w:rsidP="0044286E">
      <w:pPr>
        <w:numPr>
          <w:ilvl w:val="0"/>
          <w:numId w:val="23"/>
        </w:numPr>
        <w:spacing w:after="0" w:line="240" w:lineRule="auto"/>
        <w:rPr>
          <w:rFonts w:ascii="Arial" w:hAnsi="Arial" w:cs="Arial"/>
          <w:sz w:val="24"/>
          <w:szCs w:val="24"/>
        </w:rPr>
      </w:pPr>
      <w:r w:rsidRPr="007F0AE3">
        <w:rPr>
          <w:rFonts w:ascii="Arial" w:hAnsi="Arial" w:cs="Arial"/>
          <w:sz w:val="24"/>
          <w:szCs w:val="24"/>
        </w:rPr>
        <w:t xml:space="preserve">To ensure </w:t>
      </w:r>
      <w:r w:rsidR="00A43FAC" w:rsidRPr="007F0AE3">
        <w:rPr>
          <w:rFonts w:ascii="Arial" w:hAnsi="Arial" w:cs="Arial"/>
          <w:sz w:val="24"/>
          <w:szCs w:val="24"/>
        </w:rPr>
        <w:t>EPC</w:t>
      </w:r>
      <w:r w:rsidRPr="007F0AE3">
        <w:rPr>
          <w:rFonts w:ascii="Arial" w:hAnsi="Arial" w:cs="Arial"/>
          <w:sz w:val="24"/>
          <w:szCs w:val="24"/>
        </w:rPr>
        <w:t xml:space="preserve"> applies its resources exclusively in pursuance of its charitable objects.</w:t>
      </w:r>
    </w:p>
    <w:p w14:paraId="23A4045B" w14:textId="77777777" w:rsidR="00EA429F" w:rsidRPr="007F0AE3" w:rsidRDefault="00EA429F" w:rsidP="0044286E">
      <w:pPr>
        <w:spacing w:after="0" w:line="240" w:lineRule="auto"/>
        <w:rPr>
          <w:rFonts w:ascii="Arial" w:hAnsi="Arial" w:cs="Arial"/>
          <w:b/>
          <w:bCs/>
          <w:sz w:val="24"/>
          <w:szCs w:val="24"/>
        </w:rPr>
      </w:pPr>
    </w:p>
    <w:p w14:paraId="6647D625" w14:textId="77777777" w:rsidR="00EA429F" w:rsidRPr="007F0AE3" w:rsidRDefault="00EA429F" w:rsidP="0044286E">
      <w:pPr>
        <w:spacing w:after="0" w:line="240" w:lineRule="auto"/>
        <w:ind w:left="360"/>
        <w:rPr>
          <w:rFonts w:ascii="Arial" w:hAnsi="Arial" w:cs="Arial"/>
          <w:b/>
          <w:bCs/>
          <w:sz w:val="24"/>
          <w:szCs w:val="24"/>
        </w:rPr>
      </w:pPr>
      <w:r w:rsidRPr="007F0AE3">
        <w:rPr>
          <w:rFonts w:ascii="Arial" w:hAnsi="Arial" w:cs="Arial"/>
          <w:b/>
          <w:bCs/>
          <w:sz w:val="24"/>
          <w:szCs w:val="24"/>
        </w:rPr>
        <w:t>External relationships</w:t>
      </w:r>
    </w:p>
    <w:p w14:paraId="6CEF4765" w14:textId="77777777" w:rsidR="00EA429F" w:rsidRPr="007F0AE3" w:rsidRDefault="00EA429F" w:rsidP="0044286E">
      <w:pPr>
        <w:numPr>
          <w:ilvl w:val="0"/>
          <w:numId w:val="25"/>
        </w:numPr>
        <w:spacing w:after="0" w:line="240" w:lineRule="auto"/>
        <w:rPr>
          <w:rFonts w:ascii="Arial" w:hAnsi="Arial" w:cs="Arial"/>
          <w:sz w:val="24"/>
          <w:szCs w:val="24"/>
        </w:rPr>
      </w:pPr>
      <w:r w:rsidRPr="007F0AE3">
        <w:rPr>
          <w:rFonts w:ascii="Arial" w:hAnsi="Arial" w:cs="Arial"/>
          <w:sz w:val="24"/>
          <w:szCs w:val="24"/>
        </w:rPr>
        <w:t xml:space="preserve">To act as an ambassador for </w:t>
      </w:r>
      <w:r w:rsidR="00A43FAC" w:rsidRPr="007F0AE3">
        <w:rPr>
          <w:rFonts w:ascii="Arial" w:hAnsi="Arial" w:cs="Arial"/>
          <w:sz w:val="24"/>
          <w:szCs w:val="24"/>
        </w:rPr>
        <w:t>EPC</w:t>
      </w:r>
      <w:r w:rsidRPr="007F0AE3">
        <w:rPr>
          <w:rFonts w:ascii="Arial" w:hAnsi="Arial" w:cs="Arial"/>
          <w:sz w:val="24"/>
          <w:szCs w:val="24"/>
        </w:rPr>
        <w:t xml:space="preserve"> including acting as a spokesperson when appropriate.</w:t>
      </w:r>
    </w:p>
    <w:p w14:paraId="3292D47F" w14:textId="77777777" w:rsidR="00EA429F" w:rsidRPr="007F0AE3" w:rsidRDefault="00EA429F" w:rsidP="0044286E">
      <w:pPr>
        <w:numPr>
          <w:ilvl w:val="0"/>
          <w:numId w:val="25"/>
        </w:numPr>
        <w:spacing w:after="0" w:line="240" w:lineRule="auto"/>
        <w:rPr>
          <w:rFonts w:ascii="Arial" w:hAnsi="Arial" w:cs="Arial"/>
          <w:sz w:val="24"/>
          <w:szCs w:val="24"/>
        </w:rPr>
      </w:pPr>
      <w:r w:rsidRPr="007F0AE3">
        <w:rPr>
          <w:rFonts w:ascii="Arial" w:hAnsi="Arial" w:cs="Arial"/>
          <w:sz w:val="24"/>
          <w:szCs w:val="24"/>
        </w:rPr>
        <w:t xml:space="preserve">To represent </w:t>
      </w:r>
      <w:r w:rsidR="00A43FAC" w:rsidRPr="007F0AE3">
        <w:rPr>
          <w:rFonts w:ascii="Arial" w:hAnsi="Arial" w:cs="Arial"/>
          <w:sz w:val="24"/>
          <w:szCs w:val="24"/>
        </w:rPr>
        <w:t>EPC</w:t>
      </w:r>
      <w:r w:rsidRPr="007F0AE3">
        <w:rPr>
          <w:rFonts w:ascii="Arial" w:hAnsi="Arial" w:cs="Arial"/>
          <w:sz w:val="24"/>
          <w:szCs w:val="24"/>
        </w:rPr>
        <w:t xml:space="preserve"> at meetings and events as required</w:t>
      </w:r>
      <w:r w:rsidR="00183985" w:rsidRPr="007F0AE3">
        <w:rPr>
          <w:rFonts w:ascii="Arial" w:hAnsi="Arial" w:cs="Arial"/>
          <w:sz w:val="24"/>
          <w:szCs w:val="24"/>
        </w:rPr>
        <w:t>.</w:t>
      </w:r>
    </w:p>
    <w:p w14:paraId="45EEC7B4" w14:textId="77777777" w:rsidR="00EA429F" w:rsidRPr="007F0AE3" w:rsidRDefault="00EA429F" w:rsidP="0044286E">
      <w:pPr>
        <w:spacing w:after="0" w:line="240" w:lineRule="auto"/>
        <w:rPr>
          <w:rFonts w:ascii="Arial" w:hAnsi="Arial" w:cs="Arial"/>
          <w:sz w:val="24"/>
          <w:szCs w:val="24"/>
        </w:rPr>
      </w:pPr>
    </w:p>
    <w:p w14:paraId="74702DBD" w14:textId="5ECB5D28" w:rsidR="00EA429F" w:rsidRPr="007F0AE3" w:rsidRDefault="00EA429F" w:rsidP="0044286E">
      <w:pPr>
        <w:spacing w:after="0" w:line="240" w:lineRule="auto"/>
        <w:ind w:left="360"/>
        <w:rPr>
          <w:rFonts w:ascii="Arial" w:hAnsi="Arial" w:cs="Arial"/>
          <w:b/>
          <w:sz w:val="24"/>
          <w:szCs w:val="24"/>
        </w:rPr>
      </w:pPr>
      <w:r w:rsidRPr="007F0AE3">
        <w:rPr>
          <w:rFonts w:ascii="Arial" w:hAnsi="Arial" w:cs="Arial"/>
          <w:b/>
          <w:sz w:val="24"/>
          <w:szCs w:val="24"/>
        </w:rPr>
        <w:t>Extra duties</w:t>
      </w:r>
    </w:p>
    <w:p w14:paraId="0E979457" w14:textId="4F4358C3" w:rsidR="00EA429F" w:rsidRPr="007F0AE3" w:rsidRDefault="00EA429F" w:rsidP="0044286E">
      <w:pPr>
        <w:numPr>
          <w:ilvl w:val="0"/>
          <w:numId w:val="27"/>
        </w:numPr>
        <w:spacing w:after="0" w:line="240" w:lineRule="auto"/>
        <w:rPr>
          <w:rFonts w:ascii="Arial" w:hAnsi="Arial" w:cs="Arial"/>
          <w:sz w:val="24"/>
          <w:szCs w:val="24"/>
        </w:rPr>
      </w:pPr>
      <w:r w:rsidRPr="007F0AE3">
        <w:rPr>
          <w:rFonts w:ascii="Arial" w:hAnsi="Arial" w:cs="Arial"/>
          <w:sz w:val="24"/>
          <w:szCs w:val="24"/>
        </w:rPr>
        <w:t xml:space="preserve">Fulfil additional duties as agreed with the </w:t>
      </w:r>
      <w:r w:rsidR="0043349A" w:rsidRPr="007F0AE3">
        <w:rPr>
          <w:rFonts w:ascii="Arial" w:hAnsi="Arial" w:cs="Arial"/>
          <w:sz w:val="24"/>
          <w:szCs w:val="24"/>
        </w:rPr>
        <w:t>B</w:t>
      </w:r>
      <w:r w:rsidRPr="007F0AE3">
        <w:rPr>
          <w:rFonts w:ascii="Arial" w:hAnsi="Arial" w:cs="Arial"/>
          <w:sz w:val="24"/>
          <w:szCs w:val="24"/>
        </w:rPr>
        <w:t>oard in accordance with the terms of reference communicated.</w:t>
      </w:r>
    </w:p>
    <w:p w14:paraId="682277A3" w14:textId="77777777" w:rsidR="00EA429F" w:rsidRPr="0043655A" w:rsidRDefault="00EA429F" w:rsidP="00303311">
      <w:pPr>
        <w:pStyle w:val="Default"/>
        <w:rPr>
          <w:rFonts w:ascii="Tahoma" w:hAnsi="Tahoma" w:cs="Tahoma"/>
          <w:bCs/>
          <w:sz w:val="22"/>
          <w:szCs w:val="22"/>
        </w:rPr>
      </w:pPr>
    </w:p>
    <w:p w14:paraId="0D54A499" w14:textId="77777777" w:rsidR="00EA429F" w:rsidRPr="0043655A" w:rsidRDefault="00EA429F" w:rsidP="00303311">
      <w:pPr>
        <w:pStyle w:val="Default"/>
        <w:rPr>
          <w:rFonts w:ascii="Tahoma" w:hAnsi="Tahoma" w:cs="Tahoma"/>
          <w:bCs/>
          <w:sz w:val="22"/>
          <w:szCs w:val="22"/>
        </w:rPr>
      </w:pPr>
    </w:p>
    <w:p w14:paraId="1471AF77" w14:textId="77777777" w:rsidR="00EA429F" w:rsidRDefault="00EA429F" w:rsidP="00303311">
      <w:pPr>
        <w:pStyle w:val="Default"/>
        <w:rPr>
          <w:rFonts w:ascii="Tahoma" w:hAnsi="Tahoma" w:cs="Tahoma"/>
          <w:bCs/>
          <w:sz w:val="22"/>
          <w:szCs w:val="22"/>
        </w:rPr>
      </w:pPr>
    </w:p>
    <w:p w14:paraId="155C543F" w14:textId="77777777" w:rsidR="00E512E5" w:rsidRDefault="00E512E5" w:rsidP="00303311">
      <w:pPr>
        <w:pStyle w:val="Default"/>
        <w:rPr>
          <w:rFonts w:ascii="Tahoma" w:hAnsi="Tahoma" w:cs="Tahoma"/>
          <w:bCs/>
          <w:sz w:val="22"/>
          <w:szCs w:val="22"/>
        </w:rPr>
      </w:pPr>
    </w:p>
    <w:p w14:paraId="1218C42A" w14:textId="77777777" w:rsidR="00E512E5" w:rsidRDefault="00E512E5" w:rsidP="00303311">
      <w:pPr>
        <w:pStyle w:val="Default"/>
        <w:rPr>
          <w:rFonts w:ascii="Tahoma" w:hAnsi="Tahoma" w:cs="Tahoma"/>
          <w:bCs/>
          <w:sz w:val="22"/>
          <w:szCs w:val="22"/>
        </w:rPr>
      </w:pPr>
    </w:p>
    <w:p w14:paraId="5B2A397A" w14:textId="7DABC3AD" w:rsidR="00E512E5" w:rsidRDefault="00E512E5" w:rsidP="00303311">
      <w:pPr>
        <w:pStyle w:val="Default"/>
        <w:rPr>
          <w:rFonts w:ascii="Tahoma" w:hAnsi="Tahoma" w:cs="Tahoma"/>
          <w:bCs/>
          <w:sz w:val="22"/>
          <w:szCs w:val="22"/>
        </w:rPr>
      </w:pPr>
      <w:r>
        <w:rPr>
          <w:noProof/>
        </w:rPr>
        <w:lastRenderedPageBreak/>
        <w:drawing>
          <wp:anchor distT="0" distB="0" distL="114300" distR="114300" simplePos="0" relativeHeight="251684864" behindDoc="1" locked="0" layoutInCell="1" allowOverlap="1" wp14:anchorId="2E028B22" wp14:editId="1ED4746E">
            <wp:simplePos x="0" y="0"/>
            <wp:positionH relativeFrom="column">
              <wp:posOffset>-914400</wp:posOffset>
            </wp:positionH>
            <wp:positionV relativeFrom="paragraph">
              <wp:posOffset>5011420</wp:posOffset>
            </wp:positionV>
            <wp:extent cx="7582535" cy="5212715"/>
            <wp:effectExtent l="0" t="0" r="0" b="6985"/>
            <wp:wrapThrough wrapText="bothSides">
              <wp:wrapPolygon edited="0">
                <wp:start x="0" y="0"/>
                <wp:lineTo x="0" y="21550"/>
                <wp:lineTo x="21544" y="21550"/>
                <wp:lineTo x="2154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1381" t="19557" r="22164" b="11438"/>
                    <a:stretch/>
                  </pic:blipFill>
                  <pic:spPr bwMode="auto">
                    <a:xfrm>
                      <a:off x="0" y="0"/>
                      <a:ext cx="7582535" cy="521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050441A2" wp14:editId="6D4C123E">
            <wp:simplePos x="0" y="0"/>
            <wp:positionH relativeFrom="column">
              <wp:posOffset>-914400</wp:posOffset>
            </wp:positionH>
            <wp:positionV relativeFrom="paragraph">
              <wp:posOffset>-461645</wp:posOffset>
            </wp:positionV>
            <wp:extent cx="7627620" cy="5400675"/>
            <wp:effectExtent l="0" t="0" r="0" b="9525"/>
            <wp:wrapThrough wrapText="bothSides">
              <wp:wrapPolygon edited="0">
                <wp:start x="0" y="0"/>
                <wp:lineTo x="0" y="21562"/>
                <wp:lineTo x="21524" y="21562"/>
                <wp:lineTo x="2152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0757" t="17343" r="22371" b="11071"/>
                    <a:stretch/>
                  </pic:blipFill>
                  <pic:spPr bwMode="auto">
                    <a:xfrm>
                      <a:off x="0" y="0"/>
                      <a:ext cx="7627620" cy="540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7FEAE9" w14:textId="77777777" w:rsidR="00EA429F" w:rsidRPr="0043655A" w:rsidRDefault="00EA429F" w:rsidP="008431C3">
      <w:pPr>
        <w:autoSpaceDE w:val="0"/>
        <w:autoSpaceDN w:val="0"/>
        <w:adjustRightInd w:val="0"/>
        <w:spacing w:after="0" w:line="240" w:lineRule="auto"/>
        <w:rPr>
          <w:rFonts w:ascii="Tahoma" w:hAnsi="Tahoma" w:cs="Tahoma"/>
          <w:b/>
          <w:color w:val="231F20"/>
        </w:rPr>
      </w:pPr>
    </w:p>
    <w:p w14:paraId="7870D613" w14:textId="66D564A4" w:rsidR="008C156C" w:rsidRPr="001E0FB4" w:rsidRDefault="00FC4F61" w:rsidP="008431C3">
      <w:pPr>
        <w:spacing w:after="0" w:line="240" w:lineRule="auto"/>
        <w:rPr>
          <w:rFonts w:ascii="Cambria" w:hAnsi="Cambria" w:cs="Tahoma"/>
          <w:b/>
          <w:color w:val="365F91" w:themeColor="accent1" w:themeShade="BF"/>
          <w:sz w:val="52"/>
          <w:szCs w:val="52"/>
        </w:rPr>
      </w:pPr>
      <w:r w:rsidRPr="001E0FB4">
        <w:rPr>
          <w:rFonts w:ascii="Cambria" w:hAnsi="Cambria" w:cs="Tahoma"/>
          <w:b/>
          <w:color w:val="365F91" w:themeColor="accent1" w:themeShade="BF"/>
          <w:sz w:val="52"/>
          <w:szCs w:val="52"/>
        </w:rPr>
        <w:t>Li</w:t>
      </w:r>
      <w:r w:rsidR="008C156C" w:rsidRPr="001E0FB4">
        <w:rPr>
          <w:rFonts w:ascii="Cambria" w:hAnsi="Cambria" w:cs="Tahoma"/>
          <w:b/>
          <w:color w:val="365F91" w:themeColor="accent1" w:themeShade="BF"/>
          <w:sz w:val="52"/>
          <w:szCs w:val="52"/>
        </w:rPr>
        <w:t>fe as an EPC Trustee</w:t>
      </w:r>
    </w:p>
    <w:p w14:paraId="4F62DDCD" w14:textId="6D679767" w:rsidR="008C156C" w:rsidRPr="0043655A" w:rsidRDefault="008C156C" w:rsidP="008431C3">
      <w:pPr>
        <w:spacing w:after="0" w:line="240" w:lineRule="auto"/>
        <w:rPr>
          <w:rFonts w:ascii="Tahoma" w:hAnsi="Tahoma" w:cs="Tahoma"/>
          <w:b/>
          <w:color w:val="FF0000"/>
          <w:sz w:val="28"/>
          <w:szCs w:val="28"/>
        </w:rPr>
      </w:pPr>
    </w:p>
    <w:p w14:paraId="31CACCF4" w14:textId="018C3929" w:rsidR="00534E15" w:rsidRPr="00972BCC" w:rsidRDefault="00534E15" w:rsidP="00534E15">
      <w:pPr>
        <w:spacing w:after="0" w:line="240" w:lineRule="auto"/>
        <w:rPr>
          <w:rFonts w:ascii="Tahoma" w:hAnsi="Tahoma" w:cs="Tahoma"/>
          <w:b/>
          <w:color w:val="0080C0"/>
          <w:sz w:val="28"/>
          <w:szCs w:val="28"/>
        </w:rPr>
      </w:pPr>
    </w:p>
    <w:p w14:paraId="4C258DD2" w14:textId="43876521" w:rsidR="00534E15" w:rsidRPr="0043655A" w:rsidRDefault="00CB18AF" w:rsidP="00534E15">
      <w:pPr>
        <w:spacing w:after="0" w:line="240" w:lineRule="auto"/>
        <w:rPr>
          <w:rFonts w:ascii="Tahoma" w:hAnsi="Tahoma" w:cs="Tahoma"/>
          <w:b/>
          <w:color w:val="FF0000"/>
          <w:sz w:val="28"/>
          <w:szCs w:val="28"/>
        </w:rPr>
      </w:pPr>
      <w:r>
        <w:rPr>
          <w:noProof/>
          <w:lang w:eastAsia="en-GB"/>
        </w:rPr>
        <w:drawing>
          <wp:inline distT="0" distB="0" distL="0" distR="0" wp14:anchorId="3C3F73E9" wp14:editId="694E9213">
            <wp:extent cx="2576945" cy="2992581"/>
            <wp:effectExtent l="19050" t="19050" r="1397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hnee Sauntoo.JPG"/>
                    <pic:cNvPicPr/>
                  </pic:nvPicPr>
                  <pic:blipFill rotWithShape="1">
                    <a:blip r:embed="rId17" cstate="print">
                      <a:grayscl/>
                      <a:extLst>
                        <a:ext uri="{28A0092B-C50C-407E-A947-70E740481C1C}">
                          <a14:useLocalDpi xmlns:a14="http://schemas.microsoft.com/office/drawing/2010/main" val="0"/>
                        </a:ext>
                      </a:extLst>
                    </a:blip>
                    <a:srcRect l="23445" t="16196" r="28845" b="723"/>
                    <a:stretch/>
                  </pic:blipFill>
                  <pic:spPr bwMode="auto">
                    <a:xfrm>
                      <a:off x="0" y="0"/>
                      <a:ext cx="2603822" cy="3023793"/>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BEA1AE" w14:textId="0FC7962A" w:rsidR="00534E15" w:rsidRDefault="00534E15" w:rsidP="00534E15">
      <w:pPr>
        <w:spacing w:after="0" w:line="240" w:lineRule="auto"/>
        <w:rPr>
          <w:rFonts w:ascii="Tahoma" w:hAnsi="Tahoma" w:cs="Tahoma"/>
        </w:rPr>
      </w:pPr>
    </w:p>
    <w:p w14:paraId="26F9213E" w14:textId="4F64C7D5" w:rsidR="00D31143" w:rsidRPr="003E69CB" w:rsidRDefault="003E69CB" w:rsidP="008431C3">
      <w:pPr>
        <w:spacing w:after="0" w:line="240" w:lineRule="auto"/>
        <w:rPr>
          <w:rFonts w:ascii="Arial" w:hAnsi="Arial" w:cs="Arial"/>
          <w:b/>
          <w:sz w:val="24"/>
          <w:szCs w:val="24"/>
        </w:rPr>
      </w:pPr>
      <w:r w:rsidRPr="003E69CB">
        <w:rPr>
          <w:rFonts w:ascii="Arial" w:hAnsi="Arial" w:cs="Arial"/>
          <w:b/>
          <w:sz w:val="24"/>
          <w:szCs w:val="24"/>
        </w:rPr>
        <w:t>Vishnee Sauntoo, Chair</w:t>
      </w:r>
    </w:p>
    <w:p w14:paraId="1763CE4B" w14:textId="3A24AB65" w:rsidR="00534E15" w:rsidRPr="0043655A" w:rsidRDefault="00534E15" w:rsidP="008431C3">
      <w:pPr>
        <w:spacing w:after="0" w:line="240" w:lineRule="auto"/>
        <w:rPr>
          <w:rFonts w:ascii="Tahoma" w:hAnsi="Tahoma" w:cs="Tahoma"/>
        </w:rPr>
      </w:pPr>
    </w:p>
    <w:p w14:paraId="1B1E1A98" w14:textId="2BD01B75" w:rsidR="00FC0024" w:rsidRDefault="00E27040" w:rsidP="00C706E7">
      <w:pPr>
        <w:spacing w:after="0" w:line="240" w:lineRule="auto"/>
        <w:rPr>
          <w:rFonts w:ascii="Tahoma" w:hAnsi="Tahoma" w:cs="Tahoma"/>
        </w:rPr>
      </w:pPr>
      <w:r w:rsidRPr="0043655A">
        <w:rPr>
          <w:rFonts w:ascii="Tahoma" w:hAnsi="Tahoma" w:cs="Tahoma"/>
          <w:noProof/>
          <w:lang w:eastAsia="en-GB"/>
        </w:rPr>
        <mc:AlternateContent>
          <mc:Choice Requires="wps">
            <w:drawing>
              <wp:anchor distT="45720" distB="45720" distL="114300" distR="114300" simplePos="0" relativeHeight="251663360" behindDoc="0" locked="0" layoutInCell="1" allowOverlap="1" wp14:anchorId="7D0829A0" wp14:editId="21D053D0">
                <wp:simplePos x="0" y="0"/>
                <wp:positionH relativeFrom="margin">
                  <wp:posOffset>-201930</wp:posOffset>
                </wp:positionH>
                <wp:positionV relativeFrom="paragraph">
                  <wp:posOffset>250190</wp:posOffset>
                </wp:positionV>
                <wp:extent cx="6141720" cy="5093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5093970"/>
                        </a:xfrm>
                        <a:prstGeom prst="rect">
                          <a:avLst/>
                        </a:prstGeom>
                        <a:noFill/>
                        <a:ln w="9525">
                          <a:noFill/>
                          <a:miter lim="800000"/>
                          <a:headEnd/>
                          <a:tailEnd/>
                        </a:ln>
                      </wps:spPr>
                      <wps:txbx>
                        <w:txbxContent>
                          <w:p w14:paraId="2C394B49" w14:textId="689E0D28" w:rsidR="00E52BB9" w:rsidRPr="00CB18AF" w:rsidRDefault="00CB18AF" w:rsidP="001E0FB4">
                            <w:pPr>
                              <w:shd w:val="clear" w:color="auto" w:fill="365F91" w:themeFill="accent1" w:themeFillShade="BF"/>
                              <w:autoSpaceDE w:val="0"/>
                              <w:autoSpaceDN w:val="0"/>
                              <w:adjustRightInd w:val="0"/>
                              <w:spacing w:after="0" w:line="240" w:lineRule="auto"/>
                              <w:rPr>
                                <w:rFonts w:ascii="Arial" w:hAnsi="Arial" w:cs="Arial"/>
                                <w:color w:val="FFFFFF" w:themeColor="background1"/>
                                <w:sz w:val="28"/>
                                <w:szCs w:val="28"/>
                                <w:lang w:eastAsia="en-GB"/>
                              </w:rPr>
                            </w:pPr>
                            <w:r>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Thank you for your interest in Every Parent and Child.</w:t>
                            </w:r>
                            <w:r w:rsidR="00E52BB9" w:rsidRPr="00CB18AF">
                              <w:rPr>
                                <w:rFonts w:ascii="Arial" w:hAnsi="Arial" w:cs="Arial"/>
                                <w:color w:val="FFFFFF" w:themeColor="background1"/>
                                <w:sz w:val="28"/>
                                <w:szCs w:val="28"/>
                                <w:lang w:eastAsia="en-GB"/>
                              </w:rPr>
                              <w:br/>
                            </w:r>
                          </w:p>
                          <w:p w14:paraId="312EC42A" w14:textId="5F100C40" w:rsidR="00E52BB9" w:rsidRPr="00CB18AF" w:rsidRDefault="00CB18AF" w:rsidP="001E0FB4">
                            <w:pPr>
                              <w:shd w:val="clear" w:color="auto" w:fill="365F91" w:themeFill="accent1" w:themeFillShade="BF"/>
                              <w:autoSpaceDE w:val="0"/>
                              <w:autoSpaceDN w:val="0"/>
                              <w:adjustRightInd w:val="0"/>
                              <w:spacing w:after="0" w:line="240" w:lineRule="auto"/>
                              <w:rPr>
                                <w:rFonts w:ascii="Arial" w:hAnsi="Arial" w:cs="Arial"/>
                                <w:color w:val="FFFFFF" w:themeColor="background1"/>
                                <w:sz w:val="28"/>
                                <w:szCs w:val="28"/>
                                <w:lang w:eastAsia="en-GB"/>
                              </w:rPr>
                            </w:pPr>
                            <w:r>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I’ve been a trustee for Every Parent and Child for four years and the Chair</w:t>
                            </w:r>
                            <w:r>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 xml:space="preserve"> </w:t>
                            </w:r>
                            <w:r>
                              <w:rPr>
                                <w:rFonts w:ascii="Arial" w:hAnsi="Arial" w:cs="Arial"/>
                                <w:color w:val="FFFFFF" w:themeColor="background1"/>
                                <w:sz w:val="28"/>
                                <w:szCs w:val="28"/>
                                <w:lang w:eastAsia="en-GB"/>
                              </w:rPr>
                              <w:t xml:space="preserve">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 xml:space="preserve">for the past three years. I became interested in the charity because I was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 xml:space="preserve">looking for ways that I can give back to my community using my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 xml:space="preserve">experience and expertise. I found the perfect way to use my experience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 xml:space="preserve">and do something important that can make a difference to children and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 xml:space="preserve">their families. I brought 18 years of Marketing and Communications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knowledge in the third sector to Enfield, the area where I grew up.</w:t>
                            </w:r>
                            <w:r w:rsidR="00E52BB9" w:rsidRPr="00CB18AF">
                              <w:rPr>
                                <w:rFonts w:ascii="Arial" w:hAnsi="Arial" w:cs="Arial"/>
                                <w:color w:val="FFFFFF" w:themeColor="background1"/>
                                <w:sz w:val="28"/>
                                <w:szCs w:val="28"/>
                                <w:lang w:eastAsia="en-GB"/>
                              </w:rPr>
                              <w:br/>
                            </w:r>
                          </w:p>
                          <w:p w14:paraId="0A9DDC18" w14:textId="700D3657" w:rsidR="00E52BB9" w:rsidRPr="00CB18AF" w:rsidRDefault="00CB18AF" w:rsidP="001E0FB4">
                            <w:pPr>
                              <w:shd w:val="clear" w:color="auto" w:fill="365F91" w:themeFill="accent1" w:themeFillShade="BF"/>
                              <w:autoSpaceDE w:val="0"/>
                              <w:autoSpaceDN w:val="0"/>
                              <w:adjustRightInd w:val="0"/>
                              <w:spacing w:after="0" w:line="240" w:lineRule="auto"/>
                              <w:rPr>
                                <w:rFonts w:ascii="Arial" w:hAnsi="Arial" w:cs="Arial"/>
                                <w:color w:val="FFFFFF" w:themeColor="background1"/>
                                <w:sz w:val="28"/>
                                <w:szCs w:val="28"/>
                                <w:lang w:eastAsia="en-GB"/>
                              </w:rPr>
                            </w:pP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 xml:space="preserve">Joining Every Parent and Child right now, means you are joining at a very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 xml:space="preserve">exciting point, where we looking to expand our organisation and bring our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vi</w:t>
                            </w:r>
                            <w:r w:rsidR="003E69CB" w:rsidRPr="00CB18AF">
                              <w:rPr>
                                <w:rFonts w:ascii="Arial" w:hAnsi="Arial" w:cs="Arial"/>
                                <w:color w:val="FFFFFF" w:themeColor="background1"/>
                                <w:sz w:val="28"/>
                                <w:szCs w:val="28"/>
                                <w:lang w:eastAsia="en-GB"/>
                              </w:rPr>
                              <w:t>sion forward. For the past 23</w:t>
                            </w:r>
                            <w:r w:rsidR="00E52BB9" w:rsidRPr="00CB18AF">
                              <w:rPr>
                                <w:rFonts w:ascii="Arial" w:hAnsi="Arial" w:cs="Arial"/>
                                <w:color w:val="FFFFFF" w:themeColor="background1"/>
                                <w:sz w:val="28"/>
                                <w:szCs w:val="28"/>
                                <w:lang w:eastAsia="en-GB"/>
                              </w:rPr>
                              <w:t xml:space="preserve"> years we have worked in the Enfield area</w:t>
                            </w:r>
                            <w:r w:rsidR="003E69CB" w:rsidRPr="00CB18AF">
                              <w:rPr>
                                <w:rFonts w:ascii="Arial" w:hAnsi="Arial" w:cs="Arial"/>
                                <w:color w:val="FFFFFF" w:themeColor="background1"/>
                                <w:sz w:val="28"/>
                                <w:szCs w:val="28"/>
                                <w:lang w:eastAsia="en-GB"/>
                              </w:rPr>
                              <w:t xml:space="preserve">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 xml:space="preserve">supporting children and young people with special education needs and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disabilities and their</w:t>
                            </w:r>
                            <w:r w:rsidR="003E69CB" w:rsidRPr="00CB18AF">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 xml:space="preserve">parents. We have offered mentoring, counselling and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many ot</w:t>
                            </w:r>
                            <w:r>
                              <w:rPr>
                                <w:rFonts w:ascii="Arial" w:hAnsi="Arial" w:cs="Arial"/>
                                <w:color w:val="FFFFFF" w:themeColor="background1"/>
                                <w:sz w:val="28"/>
                                <w:szCs w:val="28"/>
                                <w:lang w:eastAsia="en-GB"/>
                              </w:rPr>
                              <w:t xml:space="preserve">her services and now we want to </w:t>
                            </w:r>
                            <w:r w:rsidR="00E52BB9" w:rsidRPr="00CB18AF">
                              <w:rPr>
                                <w:rFonts w:ascii="Arial" w:hAnsi="Arial" w:cs="Arial"/>
                                <w:color w:val="FFFFFF" w:themeColor="background1"/>
                                <w:sz w:val="28"/>
                                <w:szCs w:val="28"/>
                                <w:lang w:eastAsia="en-GB"/>
                              </w:rPr>
                              <w:t xml:space="preserve">grow and expand our services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across London and beyond.</w:t>
                            </w:r>
                            <w:r w:rsidR="003E69CB" w:rsidRPr="00CB18AF">
                              <w:rPr>
                                <w:rFonts w:ascii="Arial" w:hAnsi="Arial" w:cs="Arial"/>
                                <w:color w:val="FFFFFF" w:themeColor="background1"/>
                                <w:sz w:val="28"/>
                                <w:szCs w:val="28"/>
                                <w:lang w:eastAsia="en-GB"/>
                              </w:rPr>
                              <w:br/>
                            </w:r>
                          </w:p>
                          <w:p w14:paraId="779E3750" w14:textId="0B87CD3D" w:rsidR="002672E6" w:rsidRDefault="00CB18AF" w:rsidP="001E0FB4">
                            <w:pPr>
                              <w:shd w:val="clear" w:color="auto" w:fill="365F91" w:themeFill="accent1" w:themeFillShade="BF"/>
                              <w:autoSpaceDE w:val="0"/>
                              <w:autoSpaceDN w:val="0"/>
                              <w:adjustRightInd w:val="0"/>
                              <w:spacing w:after="0" w:line="240" w:lineRule="auto"/>
                              <w:rPr>
                                <w:rFonts w:ascii="Arial" w:hAnsi="Arial" w:cs="Arial"/>
                                <w:color w:val="FFFFFF" w:themeColor="background1"/>
                                <w:sz w:val="28"/>
                                <w:szCs w:val="28"/>
                                <w:lang w:eastAsia="en-GB"/>
                              </w:rPr>
                            </w:pPr>
                            <w:r>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 xml:space="preserve">We are looking for new trustees to help us implement our new strategy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and take us towards our</w:t>
                            </w:r>
                            <w:r w:rsidR="003E69CB" w:rsidRPr="00CB18AF">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 xml:space="preserve">new goal. If you are interested, please contact us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and we’d be happy to discuss the position</w:t>
                            </w:r>
                            <w:r w:rsidR="003E69CB" w:rsidRPr="00CB18AF">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further.</w:t>
                            </w:r>
                            <w:r w:rsidR="003E69CB" w:rsidRPr="00CB18AF">
                              <w:rPr>
                                <w:rFonts w:ascii="Arial" w:hAnsi="Arial" w:cs="Arial"/>
                                <w:color w:val="FFFFFF" w:themeColor="background1"/>
                                <w:sz w:val="28"/>
                                <w:szCs w:val="28"/>
                                <w:lang w:eastAsia="en-GB"/>
                              </w:rPr>
                              <w:br/>
                            </w:r>
                            <w:r>
                              <w:rPr>
                                <w:rFonts w:ascii="Arial" w:hAnsi="Arial" w:cs="Arial"/>
                                <w:color w:val="FFFFFF" w:themeColor="background1"/>
                                <w:sz w:val="28"/>
                                <w:szCs w:val="28"/>
                                <w:lang w:eastAsia="en-GB"/>
                              </w:rPr>
                              <w:br/>
                              <w:t xml:space="preserve">  </w:t>
                            </w:r>
                            <w:proofErr w:type="spellStart"/>
                            <w:r w:rsidR="00E52BB9" w:rsidRPr="00CB18AF">
                              <w:rPr>
                                <w:rFonts w:ascii="Arial" w:hAnsi="Arial" w:cs="Arial"/>
                                <w:color w:val="FFFFFF" w:themeColor="background1"/>
                                <w:sz w:val="28"/>
                                <w:szCs w:val="28"/>
                                <w:lang w:eastAsia="en-GB"/>
                              </w:rPr>
                              <w:t>VIshnee</w:t>
                            </w:r>
                            <w:proofErr w:type="spellEnd"/>
                            <w:r w:rsidR="00E52BB9" w:rsidRPr="00CB18AF">
                              <w:rPr>
                                <w:rFonts w:ascii="Arial" w:hAnsi="Arial" w:cs="Arial"/>
                                <w:color w:val="FFFFFF" w:themeColor="background1"/>
                                <w:sz w:val="28"/>
                                <w:szCs w:val="28"/>
                                <w:lang w:eastAsia="en-GB"/>
                              </w:rPr>
                              <w:t xml:space="preserve"> Sauntoo</w:t>
                            </w:r>
                          </w:p>
                          <w:p w14:paraId="2B1E66DE" w14:textId="77777777" w:rsidR="00CB18AF" w:rsidRPr="00CB18AF" w:rsidRDefault="00CB18AF" w:rsidP="001E0FB4">
                            <w:pPr>
                              <w:shd w:val="clear" w:color="auto" w:fill="365F91" w:themeFill="accent1" w:themeFillShade="BF"/>
                              <w:jc w:val="both"/>
                              <w:rPr>
                                <w:rFonts w:ascii="Arial" w:hAnsi="Arial" w:cs="Arial"/>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9pt;margin-top:19.7pt;width:483.6pt;height:401.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" filled="f" stroked="f">
                <v:textbox>
                  <w:txbxContent>
                    <w:p w14:paraId="2C394B49" w14:textId="689E0D28" w:rsidR="00E52BB9" w:rsidRPr="00CB18AF" w:rsidRDefault="00CB18AF" w:rsidP="001E0FB4">
                      <w:pPr>
                        <w:shd w:val="clear" w:color="auto" w:fill="365F91" w:themeFill="accent1" w:themeFillShade="BF"/>
                        <w:autoSpaceDE w:val="0"/>
                        <w:autoSpaceDN w:val="0"/>
                        <w:adjustRightInd w:val="0"/>
                        <w:spacing w:after="0" w:line="240" w:lineRule="auto"/>
                        <w:rPr>
                          <w:rFonts w:ascii="Arial" w:hAnsi="Arial" w:cs="Arial"/>
                          <w:color w:val="FFFFFF" w:themeColor="background1"/>
                          <w:sz w:val="28"/>
                          <w:szCs w:val="28"/>
                          <w:lang w:eastAsia="en-GB"/>
                        </w:rPr>
                      </w:pPr>
                      <w:r>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Thank you for your interest in Every Parent and Child.</w:t>
                      </w:r>
                      <w:r w:rsidR="00E52BB9" w:rsidRPr="00CB18AF">
                        <w:rPr>
                          <w:rFonts w:ascii="Arial" w:hAnsi="Arial" w:cs="Arial"/>
                          <w:color w:val="FFFFFF" w:themeColor="background1"/>
                          <w:sz w:val="28"/>
                          <w:szCs w:val="28"/>
                          <w:lang w:eastAsia="en-GB"/>
                        </w:rPr>
                        <w:br/>
                      </w:r>
                    </w:p>
                    <w:p w14:paraId="312EC42A" w14:textId="5F100C40" w:rsidR="00E52BB9" w:rsidRPr="00CB18AF" w:rsidRDefault="00CB18AF" w:rsidP="001E0FB4">
                      <w:pPr>
                        <w:shd w:val="clear" w:color="auto" w:fill="365F91" w:themeFill="accent1" w:themeFillShade="BF"/>
                        <w:autoSpaceDE w:val="0"/>
                        <w:autoSpaceDN w:val="0"/>
                        <w:adjustRightInd w:val="0"/>
                        <w:spacing w:after="0" w:line="240" w:lineRule="auto"/>
                        <w:rPr>
                          <w:rFonts w:ascii="Arial" w:hAnsi="Arial" w:cs="Arial"/>
                          <w:color w:val="FFFFFF" w:themeColor="background1"/>
                          <w:sz w:val="28"/>
                          <w:szCs w:val="28"/>
                          <w:lang w:eastAsia="en-GB"/>
                        </w:rPr>
                      </w:pPr>
                      <w:r>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I’ve been a trustee for Every Parent and Child for four years and the Chair</w:t>
                      </w:r>
                      <w:r>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 xml:space="preserve"> </w:t>
                      </w:r>
                      <w:r>
                        <w:rPr>
                          <w:rFonts w:ascii="Arial" w:hAnsi="Arial" w:cs="Arial"/>
                          <w:color w:val="FFFFFF" w:themeColor="background1"/>
                          <w:sz w:val="28"/>
                          <w:szCs w:val="28"/>
                          <w:lang w:eastAsia="en-GB"/>
                        </w:rPr>
                        <w:t xml:space="preserve">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for the past three</w:t>
                      </w:r>
                      <w:r w:rsidR="00E52BB9" w:rsidRPr="00CB18AF">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 xml:space="preserve">years. I became interested in the charity because I was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looking for ways that I can give back to</w:t>
                      </w:r>
                      <w:r w:rsidR="00E52BB9" w:rsidRPr="00CB18AF">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 xml:space="preserve">my community using my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experience and expertise. I found the perfect way to use my</w:t>
                      </w:r>
                      <w:r w:rsidR="00E52BB9" w:rsidRPr="00CB18AF">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 xml:space="preserve">experience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 xml:space="preserve">and do something important that can make a difference to children and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their</w:t>
                      </w:r>
                      <w:r w:rsidR="00E52BB9" w:rsidRPr="00CB18AF">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 xml:space="preserve">families. I brought 18 years of Marketing and Communications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knowledge in the third sector to</w:t>
                      </w:r>
                      <w:r w:rsidR="00E52BB9" w:rsidRPr="00CB18AF">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Enfield, the area where I grew up.</w:t>
                      </w:r>
                      <w:r w:rsidR="00E52BB9" w:rsidRPr="00CB18AF">
                        <w:rPr>
                          <w:rFonts w:ascii="Arial" w:hAnsi="Arial" w:cs="Arial"/>
                          <w:color w:val="FFFFFF" w:themeColor="background1"/>
                          <w:sz w:val="28"/>
                          <w:szCs w:val="28"/>
                          <w:lang w:eastAsia="en-GB"/>
                        </w:rPr>
                        <w:br/>
                      </w:r>
                    </w:p>
                    <w:p w14:paraId="0A9DDC18" w14:textId="700D3657" w:rsidR="00E52BB9" w:rsidRPr="00CB18AF" w:rsidRDefault="00CB18AF" w:rsidP="001E0FB4">
                      <w:pPr>
                        <w:shd w:val="clear" w:color="auto" w:fill="365F91" w:themeFill="accent1" w:themeFillShade="BF"/>
                        <w:autoSpaceDE w:val="0"/>
                        <w:autoSpaceDN w:val="0"/>
                        <w:adjustRightInd w:val="0"/>
                        <w:spacing w:after="0" w:line="240" w:lineRule="auto"/>
                        <w:rPr>
                          <w:rFonts w:ascii="Arial" w:hAnsi="Arial" w:cs="Arial"/>
                          <w:color w:val="FFFFFF" w:themeColor="background1"/>
                          <w:sz w:val="28"/>
                          <w:szCs w:val="28"/>
                          <w:lang w:eastAsia="en-GB"/>
                        </w:rPr>
                      </w:pP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 xml:space="preserve">Joining Every Parent and Child right now, means you are joining at a very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exciting point, where</w:t>
                      </w:r>
                      <w:r w:rsidR="00E52BB9" w:rsidRPr="00CB18AF">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 xml:space="preserve">we looking to expand our organisation and bring our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vi</w:t>
                      </w:r>
                      <w:r w:rsidR="003E69CB" w:rsidRPr="00CB18AF">
                        <w:rPr>
                          <w:rFonts w:ascii="Arial" w:hAnsi="Arial" w:cs="Arial"/>
                          <w:color w:val="FFFFFF" w:themeColor="background1"/>
                          <w:sz w:val="28"/>
                          <w:szCs w:val="28"/>
                          <w:lang w:eastAsia="en-GB"/>
                        </w:rPr>
                        <w:t>sion forward. For the past 23</w:t>
                      </w:r>
                      <w:r w:rsidR="00E52BB9" w:rsidRPr="00CB18AF">
                        <w:rPr>
                          <w:rFonts w:ascii="Arial" w:hAnsi="Arial" w:cs="Arial"/>
                          <w:color w:val="FFFFFF" w:themeColor="background1"/>
                          <w:sz w:val="28"/>
                          <w:szCs w:val="28"/>
                          <w:lang w:eastAsia="en-GB"/>
                        </w:rPr>
                        <w:t xml:space="preserve"> years we have worked in the Enfield area</w:t>
                      </w:r>
                      <w:r w:rsidR="003E69CB" w:rsidRPr="00CB18AF">
                        <w:rPr>
                          <w:rFonts w:ascii="Arial" w:hAnsi="Arial" w:cs="Arial"/>
                          <w:color w:val="FFFFFF" w:themeColor="background1"/>
                          <w:sz w:val="28"/>
                          <w:szCs w:val="28"/>
                          <w:lang w:eastAsia="en-GB"/>
                        </w:rPr>
                        <w:t xml:space="preserve">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 xml:space="preserve">supporting children and young people with special education needs and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disabilities and their</w:t>
                      </w:r>
                      <w:r w:rsidR="003E69CB" w:rsidRPr="00CB18AF">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 xml:space="preserve">parents. We have offered mentoring, counselling and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many ot</w:t>
                      </w:r>
                      <w:r>
                        <w:rPr>
                          <w:rFonts w:ascii="Arial" w:hAnsi="Arial" w:cs="Arial"/>
                          <w:color w:val="FFFFFF" w:themeColor="background1"/>
                          <w:sz w:val="28"/>
                          <w:szCs w:val="28"/>
                          <w:lang w:eastAsia="en-GB"/>
                        </w:rPr>
                        <w:t xml:space="preserve">her services and now we want to </w:t>
                      </w:r>
                      <w:r w:rsidR="00E52BB9" w:rsidRPr="00CB18AF">
                        <w:rPr>
                          <w:rFonts w:ascii="Arial" w:hAnsi="Arial" w:cs="Arial"/>
                          <w:color w:val="FFFFFF" w:themeColor="background1"/>
                          <w:sz w:val="28"/>
                          <w:szCs w:val="28"/>
                          <w:lang w:eastAsia="en-GB"/>
                        </w:rPr>
                        <w:t xml:space="preserve">grow and expand our services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across London and beyond.</w:t>
                      </w:r>
                      <w:r w:rsidR="003E69CB" w:rsidRPr="00CB18AF">
                        <w:rPr>
                          <w:rFonts w:ascii="Arial" w:hAnsi="Arial" w:cs="Arial"/>
                          <w:color w:val="FFFFFF" w:themeColor="background1"/>
                          <w:sz w:val="28"/>
                          <w:szCs w:val="28"/>
                          <w:lang w:eastAsia="en-GB"/>
                        </w:rPr>
                        <w:br/>
                      </w:r>
                    </w:p>
                    <w:p w14:paraId="779E3750" w14:textId="0B87CD3D" w:rsidR="002672E6" w:rsidRDefault="00CB18AF" w:rsidP="001E0FB4">
                      <w:pPr>
                        <w:shd w:val="clear" w:color="auto" w:fill="365F91" w:themeFill="accent1" w:themeFillShade="BF"/>
                        <w:autoSpaceDE w:val="0"/>
                        <w:autoSpaceDN w:val="0"/>
                        <w:adjustRightInd w:val="0"/>
                        <w:spacing w:after="0" w:line="240" w:lineRule="auto"/>
                        <w:rPr>
                          <w:rFonts w:ascii="Arial" w:hAnsi="Arial" w:cs="Arial"/>
                          <w:color w:val="FFFFFF" w:themeColor="background1"/>
                          <w:sz w:val="28"/>
                          <w:szCs w:val="28"/>
                          <w:lang w:eastAsia="en-GB"/>
                        </w:rPr>
                      </w:pPr>
                      <w:r>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 xml:space="preserve">We are looking for new trustees to help us implement our new strategy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and take us towards our</w:t>
                      </w:r>
                      <w:r w:rsidR="003E69CB" w:rsidRPr="00CB18AF">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 xml:space="preserve">new goal. If you are interested, please contact us </w:t>
                      </w:r>
                      <w:r>
                        <w:rPr>
                          <w:rFonts w:ascii="Arial" w:hAnsi="Arial" w:cs="Arial"/>
                          <w:color w:val="FFFFFF" w:themeColor="background1"/>
                          <w:sz w:val="28"/>
                          <w:szCs w:val="28"/>
                          <w:lang w:eastAsia="en-GB"/>
                        </w:rPr>
                        <w:br/>
                        <w:t xml:space="preserve">  </w:t>
                      </w:r>
                      <w:r w:rsidR="00E52BB9" w:rsidRPr="00CB18AF">
                        <w:rPr>
                          <w:rFonts w:ascii="Arial" w:hAnsi="Arial" w:cs="Arial"/>
                          <w:color w:val="FFFFFF" w:themeColor="background1"/>
                          <w:sz w:val="28"/>
                          <w:szCs w:val="28"/>
                          <w:lang w:eastAsia="en-GB"/>
                        </w:rPr>
                        <w:t>and we’d be happy to discuss the position</w:t>
                      </w:r>
                      <w:r w:rsidR="003E69CB" w:rsidRPr="00CB18AF">
                        <w:rPr>
                          <w:rFonts w:ascii="Arial" w:hAnsi="Arial" w:cs="Arial"/>
                          <w:color w:val="FFFFFF" w:themeColor="background1"/>
                          <w:sz w:val="28"/>
                          <w:szCs w:val="28"/>
                          <w:lang w:eastAsia="en-GB"/>
                        </w:rPr>
                        <w:t xml:space="preserve"> </w:t>
                      </w:r>
                      <w:r w:rsidR="00E52BB9" w:rsidRPr="00CB18AF">
                        <w:rPr>
                          <w:rFonts w:ascii="Arial" w:hAnsi="Arial" w:cs="Arial"/>
                          <w:color w:val="FFFFFF" w:themeColor="background1"/>
                          <w:sz w:val="28"/>
                          <w:szCs w:val="28"/>
                          <w:lang w:eastAsia="en-GB"/>
                        </w:rPr>
                        <w:t>further.</w:t>
                      </w:r>
                      <w:r w:rsidR="003E69CB" w:rsidRPr="00CB18AF">
                        <w:rPr>
                          <w:rFonts w:ascii="Arial" w:hAnsi="Arial" w:cs="Arial"/>
                          <w:color w:val="FFFFFF" w:themeColor="background1"/>
                          <w:sz w:val="28"/>
                          <w:szCs w:val="28"/>
                          <w:lang w:eastAsia="en-GB"/>
                        </w:rPr>
                        <w:br/>
                      </w:r>
                      <w:r>
                        <w:rPr>
                          <w:rFonts w:ascii="Arial" w:hAnsi="Arial" w:cs="Arial"/>
                          <w:color w:val="FFFFFF" w:themeColor="background1"/>
                          <w:sz w:val="28"/>
                          <w:szCs w:val="28"/>
                          <w:lang w:eastAsia="en-GB"/>
                        </w:rPr>
                        <w:br/>
                        <w:t xml:space="preserve">  </w:t>
                      </w:r>
                      <w:proofErr w:type="spellStart"/>
                      <w:r w:rsidR="00E52BB9" w:rsidRPr="00CB18AF">
                        <w:rPr>
                          <w:rFonts w:ascii="Arial" w:hAnsi="Arial" w:cs="Arial"/>
                          <w:color w:val="FFFFFF" w:themeColor="background1"/>
                          <w:sz w:val="28"/>
                          <w:szCs w:val="28"/>
                          <w:lang w:eastAsia="en-GB"/>
                        </w:rPr>
                        <w:t>VIshnee</w:t>
                      </w:r>
                      <w:proofErr w:type="spellEnd"/>
                      <w:r w:rsidR="00E52BB9" w:rsidRPr="00CB18AF">
                        <w:rPr>
                          <w:rFonts w:ascii="Arial" w:hAnsi="Arial" w:cs="Arial"/>
                          <w:color w:val="FFFFFF" w:themeColor="background1"/>
                          <w:sz w:val="28"/>
                          <w:szCs w:val="28"/>
                          <w:lang w:eastAsia="en-GB"/>
                        </w:rPr>
                        <w:t xml:space="preserve"> Sauntoo</w:t>
                      </w:r>
                    </w:p>
                    <w:p w14:paraId="2B1E66DE" w14:textId="77777777" w:rsidR="00CB18AF" w:rsidRPr="00CB18AF" w:rsidRDefault="00CB18AF" w:rsidP="001E0FB4">
                      <w:pPr>
                        <w:shd w:val="clear" w:color="auto" w:fill="365F91" w:themeFill="accent1" w:themeFillShade="BF"/>
                        <w:jc w:val="both"/>
                        <w:rPr>
                          <w:rFonts w:ascii="Arial" w:hAnsi="Arial" w:cs="Arial"/>
                          <w:color w:val="FFFFFF" w:themeColor="background1"/>
                          <w:sz w:val="28"/>
                          <w:szCs w:val="28"/>
                        </w:rPr>
                      </w:pPr>
                    </w:p>
                  </w:txbxContent>
                </v:textbox>
                <w10:wrap type="square" anchorx="margin"/>
              </v:shape>
            </w:pict>
          </mc:Fallback>
        </mc:AlternateContent>
      </w:r>
      <w:r w:rsidR="00EA429F" w:rsidRPr="0043655A">
        <w:rPr>
          <w:rFonts w:ascii="Tahoma" w:hAnsi="Tahoma" w:cs="Tahoma"/>
        </w:rPr>
        <w:br w:type="page"/>
      </w:r>
      <w:r w:rsidR="003E69CB">
        <w:rPr>
          <w:noProof/>
          <w:lang w:eastAsia="en-GB"/>
        </w:rPr>
        <w:lastRenderedPageBreak/>
        <w:drawing>
          <wp:inline distT="0" distB="0" distL="0" distR="0" wp14:anchorId="3E4DCAFD" wp14:editId="0A0564BB">
            <wp:extent cx="2137410" cy="2861945"/>
            <wp:effectExtent l="19050" t="19050" r="15240" b="14605"/>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7410" cy="2861945"/>
                    </a:xfrm>
                    <a:prstGeom prst="rect">
                      <a:avLst/>
                    </a:prstGeom>
                    <a:noFill/>
                    <a:ln>
                      <a:solidFill>
                        <a:schemeClr val="accent1"/>
                      </a:solidFill>
                    </a:ln>
                  </pic:spPr>
                </pic:pic>
              </a:graphicData>
            </a:graphic>
          </wp:inline>
        </w:drawing>
      </w:r>
    </w:p>
    <w:p w14:paraId="07029880" w14:textId="77777777" w:rsidR="003E69CB" w:rsidRDefault="003E69CB" w:rsidP="00C706E7">
      <w:pPr>
        <w:spacing w:after="0" w:line="240" w:lineRule="auto"/>
        <w:rPr>
          <w:rFonts w:ascii="Tahoma" w:hAnsi="Tahoma" w:cs="Tahoma"/>
        </w:rPr>
      </w:pPr>
    </w:p>
    <w:p w14:paraId="09A12CB6" w14:textId="77777777" w:rsidR="003E69CB" w:rsidRDefault="003E69CB" w:rsidP="00C706E7">
      <w:pPr>
        <w:spacing w:after="0" w:line="240" w:lineRule="auto"/>
        <w:rPr>
          <w:rFonts w:ascii="Tahoma" w:hAnsi="Tahoma" w:cs="Tahoma"/>
        </w:rPr>
      </w:pPr>
    </w:p>
    <w:p w14:paraId="073CFD2A" w14:textId="2EA1FA56" w:rsidR="003E69CB" w:rsidRPr="007F0AE3" w:rsidRDefault="007F0AE3" w:rsidP="00C706E7">
      <w:pPr>
        <w:spacing w:after="0" w:line="240" w:lineRule="auto"/>
        <w:rPr>
          <w:rFonts w:ascii="Arial" w:hAnsi="Arial" w:cs="Arial"/>
          <w:b/>
          <w:sz w:val="24"/>
          <w:szCs w:val="24"/>
        </w:rPr>
      </w:pPr>
      <w:r w:rsidRPr="007F0AE3">
        <w:rPr>
          <w:rFonts w:ascii="Arial" w:hAnsi="Arial" w:cs="Arial"/>
          <w:b/>
          <w:sz w:val="24"/>
          <w:szCs w:val="24"/>
        </w:rPr>
        <w:t xml:space="preserve">Leo </w:t>
      </w:r>
      <w:proofErr w:type="spellStart"/>
      <w:r w:rsidRPr="007F0AE3">
        <w:rPr>
          <w:rFonts w:ascii="Arial" w:hAnsi="Arial" w:cs="Arial"/>
          <w:b/>
          <w:sz w:val="24"/>
          <w:szCs w:val="24"/>
        </w:rPr>
        <w:t>Meggitt</w:t>
      </w:r>
      <w:proofErr w:type="spellEnd"/>
      <w:r w:rsidRPr="007F0AE3">
        <w:rPr>
          <w:rFonts w:ascii="Arial" w:hAnsi="Arial" w:cs="Arial"/>
          <w:b/>
          <w:sz w:val="24"/>
          <w:szCs w:val="24"/>
        </w:rPr>
        <w:t>, Trustee</w:t>
      </w:r>
    </w:p>
    <w:p w14:paraId="49C8ECD4" w14:textId="07A02554" w:rsidR="003E69CB" w:rsidRDefault="00CB18AF" w:rsidP="00C706E7">
      <w:pPr>
        <w:spacing w:after="0" w:line="240" w:lineRule="auto"/>
        <w:rPr>
          <w:rFonts w:ascii="Tahoma" w:hAnsi="Tahoma" w:cs="Tahoma"/>
        </w:rPr>
      </w:pPr>
      <w:r w:rsidRPr="0043655A">
        <w:rPr>
          <w:rFonts w:ascii="Tahoma" w:hAnsi="Tahoma" w:cs="Tahoma"/>
          <w:noProof/>
          <w:lang w:eastAsia="en-GB"/>
        </w:rPr>
        <mc:AlternateContent>
          <mc:Choice Requires="wps">
            <w:drawing>
              <wp:anchor distT="45720" distB="45720" distL="114300" distR="114300" simplePos="0" relativeHeight="251676672" behindDoc="0" locked="0" layoutInCell="1" allowOverlap="1" wp14:anchorId="2D32AA60" wp14:editId="31D58BEA">
                <wp:simplePos x="0" y="0"/>
                <wp:positionH relativeFrom="margin">
                  <wp:posOffset>-119380</wp:posOffset>
                </wp:positionH>
                <wp:positionV relativeFrom="paragraph">
                  <wp:posOffset>381000</wp:posOffset>
                </wp:positionV>
                <wp:extent cx="6047105" cy="410845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4108450"/>
                        </a:xfrm>
                        <a:prstGeom prst="rect">
                          <a:avLst/>
                        </a:prstGeom>
                        <a:solidFill>
                          <a:schemeClr val="accent1">
                            <a:lumMod val="75000"/>
                          </a:schemeClr>
                        </a:solidFill>
                        <a:ln w="9525">
                          <a:noFill/>
                          <a:miter lim="800000"/>
                          <a:headEnd/>
                          <a:tailEnd/>
                        </a:ln>
                      </wps:spPr>
                      <wps:txbx>
                        <w:txbxContent>
                          <w:p w14:paraId="1D096C29" w14:textId="250E9DAA" w:rsidR="003E69CB" w:rsidRPr="00CB18AF" w:rsidRDefault="003E69CB" w:rsidP="001E0FB4">
                            <w:pPr>
                              <w:pStyle w:val="PlainText"/>
                              <w:shd w:val="clear" w:color="auto" w:fill="365F91" w:themeFill="accent1" w:themeFillShade="BF"/>
                              <w:rPr>
                                <w:rFonts w:ascii="Arial" w:hAnsi="Arial" w:cs="Arial"/>
                                <w:color w:val="FFFFFF" w:themeColor="background1"/>
                                <w:sz w:val="28"/>
                                <w:szCs w:val="28"/>
                              </w:rPr>
                            </w:pPr>
                            <w:r w:rsidRPr="00CB18AF">
                              <w:rPr>
                                <w:rFonts w:ascii="Arial" w:hAnsi="Arial" w:cs="Arial"/>
                                <w:color w:val="FFFFFF" w:themeColor="background1"/>
                                <w:sz w:val="28"/>
                                <w:szCs w:val="28"/>
                              </w:rPr>
                              <w:t xml:space="preserve">I have been a Trustee with EPC for 2 years and I have love working with them. I joined because I was seeking to add a voluntary role in the charity sector alongside my professional career as a consultant in the city.  I chose EPC because I have always felt very strongly that families, and in particular, children and young adults, should have access to opportunities and often they need some guidance and support along the way. </w:t>
                            </w:r>
                            <w:r w:rsidRPr="00CB18AF">
                              <w:rPr>
                                <w:rFonts w:ascii="Arial" w:hAnsi="Arial" w:cs="Arial"/>
                                <w:color w:val="FFFFFF" w:themeColor="background1"/>
                                <w:sz w:val="28"/>
                                <w:szCs w:val="28"/>
                              </w:rPr>
                              <w:br/>
                            </w:r>
                            <w:r w:rsidRPr="00CB18AF">
                              <w:rPr>
                                <w:rFonts w:ascii="Arial" w:hAnsi="Arial" w:cs="Arial"/>
                                <w:color w:val="FFFFFF" w:themeColor="background1"/>
                                <w:sz w:val="28"/>
                                <w:szCs w:val="28"/>
                              </w:rPr>
                              <w:br/>
                              <w:t xml:space="preserve">The social and educational support that EPC provides is invaluable in the local community and given the expansion plans, there is a real chance that the wonderful service can be developed across other areas of London (and beyond!). </w:t>
                            </w:r>
                            <w:r w:rsidRPr="00CB18AF">
                              <w:rPr>
                                <w:rFonts w:ascii="Arial" w:hAnsi="Arial" w:cs="Arial"/>
                                <w:color w:val="FFFFFF" w:themeColor="background1"/>
                                <w:sz w:val="28"/>
                                <w:szCs w:val="28"/>
                              </w:rPr>
                              <w:br/>
                            </w:r>
                            <w:r w:rsidRPr="00CB18AF">
                              <w:rPr>
                                <w:rFonts w:ascii="Arial" w:hAnsi="Arial" w:cs="Arial"/>
                                <w:color w:val="FFFFFF" w:themeColor="background1"/>
                                <w:sz w:val="28"/>
                                <w:szCs w:val="28"/>
                              </w:rPr>
                              <w:br/>
                            </w:r>
                            <w:r w:rsidR="007F0AE3" w:rsidRPr="00CB18AF">
                              <w:rPr>
                                <w:rFonts w:ascii="Arial" w:hAnsi="Arial" w:cs="Arial"/>
                                <w:color w:val="FFFFFF" w:themeColor="background1"/>
                                <w:sz w:val="28"/>
                                <w:szCs w:val="28"/>
                              </w:rPr>
                              <w:t>I am part of the Marketing S</w:t>
                            </w:r>
                            <w:r w:rsidRPr="00CB18AF">
                              <w:rPr>
                                <w:rFonts w:ascii="Arial" w:hAnsi="Arial" w:cs="Arial"/>
                                <w:color w:val="FFFFFF" w:themeColor="background1"/>
                                <w:sz w:val="28"/>
                                <w:szCs w:val="28"/>
                              </w:rPr>
                              <w:t xml:space="preserve">ub-committee and alongside general Trustee duties, I am trying to help with fundraising and marketing strategies which is </w:t>
                            </w:r>
                            <w:r w:rsidR="007F0AE3" w:rsidRPr="00CB18AF">
                              <w:rPr>
                                <w:rFonts w:ascii="Arial" w:hAnsi="Arial" w:cs="Arial"/>
                                <w:color w:val="FFFFFF" w:themeColor="background1"/>
                                <w:sz w:val="28"/>
                                <w:szCs w:val="28"/>
                              </w:rPr>
                              <w:t xml:space="preserve">a </w:t>
                            </w:r>
                            <w:r w:rsidRPr="00CB18AF">
                              <w:rPr>
                                <w:rFonts w:ascii="Arial" w:hAnsi="Arial" w:cs="Arial"/>
                                <w:color w:val="FFFFFF" w:themeColor="background1"/>
                                <w:sz w:val="28"/>
                                <w:szCs w:val="28"/>
                              </w:rPr>
                              <w:t xml:space="preserve">great challenge and very rewarding. </w:t>
                            </w:r>
                          </w:p>
                          <w:p w14:paraId="0D873172" w14:textId="77777777" w:rsidR="003E69CB" w:rsidRPr="00CB18AF" w:rsidRDefault="003E69CB" w:rsidP="001E0FB4">
                            <w:pPr>
                              <w:pStyle w:val="PlainText"/>
                              <w:shd w:val="clear" w:color="auto" w:fill="365F91" w:themeFill="accent1" w:themeFillShade="BF"/>
                              <w:rPr>
                                <w:rFonts w:ascii="Arial" w:hAnsi="Arial" w:cs="Arial"/>
                                <w:color w:val="FFFFFF" w:themeColor="background1"/>
                                <w:sz w:val="28"/>
                                <w:szCs w:val="28"/>
                              </w:rPr>
                            </w:pPr>
                          </w:p>
                          <w:p w14:paraId="3F616C5C" w14:textId="29409F3F" w:rsidR="003E69CB" w:rsidRPr="00CB18AF" w:rsidRDefault="003E69CB" w:rsidP="001E0FB4">
                            <w:pPr>
                              <w:shd w:val="clear" w:color="auto" w:fill="365F91" w:themeFill="accent1" w:themeFillShade="BF"/>
                              <w:jc w:val="both"/>
                              <w:rPr>
                                <w:rFonts w:ascii="Arial" w:hAnsi="Arial" w:cs="Arial"/>
                                <w:color w:val="FFFFFF" w:themeColor="background1"/>
                                <w:sz w:val="28"/>
                                <w:szCs w:val="28"/>
                              </w:rPr>
                            </w:pPr>
                            <w:r w:rsidRPr="00CB18AF">
                              <w:rPr>
                                <w:rFonts w:ascii="Arial" w:hAnsi="Arial" w:cs="Arial"/>
                                <w:color w:val="FFFFFF" w:themeColor="background1"/>
                                <w:sz w:val="28"/>
                                <w:szCs w:val="28"/>
                              </w:rPr>
                              <w:t>I live locally in Enfield with my wife and 2 young daughters</w:t>
                            </w:r>
                            <w:r w:rsidR="007F0AE3" w:rsidRPr="00CB18AF">
                              <w:rPr>
                                <w:rFonts w:ascii="Arial" w:hAnsi="Arial" w:cs="Arial"/>
                                <w:color w:val="FFFFFF" w:themeColor="background1"/>
                                <w:sz w:val="28"/>
                                <w:szCs w:val="28"/>
                              </w:rPr>
                              <w:t>.</w:t>
                            </w:r>
                          </w:p>
                          <w:p w14:paraId="3CC33E7A" w14:textId="769AA113" w:rsidR="007F0AE3" w:rsidRPr="00CB18AF" w:rsidRDefault="007F0AE3" w:rsidP="001E0FB4">
                            <w:pPr>
                              <w:shd w:val="clear" w:color="auto" w:fill="365F91" w:themeFill="accent1" w:themeFillShade="BF"/>
                              <w:jc w:val="both"/>
                              <w:rPr>
                                <w:rFonts w:ascii="Arial" w:hAnsi="Arial" w:cs="Arial"/>
                                <w:color w:val="FFFFFF" w:themeColor="background1"/>
                                <w:sz w:val="28"/>
                                <w:szCs w:val="28"/>
                              </w:rPr>
                            </w:pPr>
                            <w:r w:rsidRPr="00CB18AF">
                              <w:rPr>
                                <w:rFonts w:ascii="Arial" w:hAnsi="Arial" w:cs="Arial"/>
                                <w:color w:val="FFFFFF" w:themeColor="background1"/>
                                <w:sz w:val="28"/>
                                <w:szCs w:val="28"/>
                              </w:rPr>
                              <w:t xml:space="preserve">Leo </w:t>
                            </w:r>
                            <w:proofErr w:type="spellStart"/>
                            <w:r w:rsidRPr="00CB18AF">
                              <w:rPr>
                                <w:rFonts w:ascii="Arial" w:hAnsi="Arial" w:cs="Arial"/>
                                <w:color w:val="FFFFFF" w:themeColor="background1"/>
                                <w:sz w:val="28"/>
                                <w:szCs w:val="28"/>
                              </w:rPr>
                              <w:t>Meggitt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4pt;margin-top:30pt;width:476.15pt;height:32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" fillcolor="#365f91 [2404]" stroked="f">
                <v:textbox>
                  <w:txbxContent>
                    <w:p w14:paraId="1D096C29" w14:textId="250E9DAA" w:rsidR="003E69CB" w:rsidRPr="00CB18AF" w:rsidRDefault="003E69CB" w:rsidP="001E0FB4">
                      <w:pPr>
                        <w:pStyle w:val="PlainText"/>
                        <w:shd w:val="clear" w:color="auto" w:fill="365F91" w:themeFill="accent1" w:themeFillShade="BF"/>
                        <w:rPr>
                          <w:rFonts w:ascii="Arial" w:hAnsi="Arial" w:cs="Arial"/>
                          <w:color w:val="FFFFFF" w:themeColor="background1"/>
                          <w:sz w:val="28"/>
                          <w:szCs w:val="28"/>
                        </w:rPr>
                      </w:pPr>
                      <w:r w:rsidRPr="00CB18AF">
                        <w:rPr>
                          <w:rFonts w:ascii="Arial" w:hAnsi="Arial" w:cs="Arial"/>
                          <w:color w:val="FFFFFF" w:themeColor="background1"/>
                          <w:sz w:val="28"/>
                          <w:szCs w:val="28"/>
                        </w:rPr>
                        <w:t xml:space="preserve">I have been a Trustee with </w:t>
                      </w:r>
                      <w:r w:rsidRPr="00CB18AF">
                        <w:rPr>
                          <w:rFonts w:ascii="Arial" w:hAnsi="Arial" w:cs="Arial"/>
                          <w:color w:val="FFFFFF" w:themeColor="background1"/>
                          <w:sz w:val="28"/>
                          <w:szCs w:val="28"/>
                        </w:rPr>
                        <w:t>EPC for 2 years and I have love</w:t>
                      </w:r>
                      <w:r w:rsidRPr="00CB18AF">
                        <w:rPr>
                          <w:rFonts w:ascii="Arial" w:hAnsi="Arial" w:cs="Arial"/>
                          <w:color w:val="FFFFFF" w:themeColor="background1"/>
                          <w:sz w:val="28"/>
                          <w:szCs w:val="28"/>
                        </w:rPr>
                        <w:t xml:space="preserve"> working with them. I joined because I was seeking to add a voluntary role in the charity sector al</w:t>
                      </w:r>
                      <w:r w:rsidRPr="00CB18AF">
                        <w:rPr>
                          <w:rFonts w:ascii="Arial" w:hAnsi="Arial" w:cs="Arial"/>
                          <w:color w:val="FFFFFF" w:themeColor="background1"/>
                          <w:sz w:val="28"/>
                          <w:szCs w:val="28"/>
                        </w:rPr>
                        <w:t xml:space="preserve">ongside my professional career </w:t>
                      </w:r>
                      <w:r w:rsidRPr="00CB18AF">
                        <w:rPr>
                          <w:rFonts w:ascii="Arial" w:hAnsi="Arial" w:cs="Arial"/>
                          <w:color w:val="FFFFFF" w:themeColor="background1"/>
                          <w:sz w:val="28"/>
                          <w:szCs w:val="28"/>
                        </w:rPr>
                        <w:t xml:space="preserve">as </w:t>
                      </w:r>
                      <w:r w:rsidRPr="00CB18AF">
                        <w:rPr>
                          <w:rFonts w:ascii="Arial" w:hAnsi="Arial" w:cs="Arial"/>
                          <w:color w:val="FFFFFF" w:themeColor="background1"/>
                          <w:sz w:val="28"/>
                          <w:szCs w:val="28"/>
                        </w:rPr>
                        <w:t>a consultant in the city.  I cho</w:t>
                      </w:r>
                      <w:r w:rsidRPr="00CB18AF">
                        <w:rPr>
                          <w:rFonts w:ascii="Arial" w:hAnsi="Arial" w:cs="Arial"/>
                          <w:color w:val="FFFFFF" w:themeColor="background1"/>
                          <w:sz w:val="28"/>
                          <w:szCs w:val="28"/>
                        </w:rPr>
                        <w:t xml:space="preserve">se EPC because I have always felt very strongly that families, and in particular, children and young adults, should have access to opportunities and often they need some guidance and support along the way. </w:t>
                      </w:r>
                      <w:r w:rsidRPr="00CB18AF">
                        <w:rPr>
                          <w:rFonts w:ascii="Arial" w:hAnsi="Arial" w:cs="Arial"/>
                          <w:color w:val="FFFFFF" w:themeColor="background1"/>
                          <w:sz w:val="28"/>
                          <w:szCs w:val="28"/>
                        </w:rPr>
                        <w:br/>
                      </w:r>
                      <w:r w:rsidRPr="00CB18AF">
                        <w:rPr>
                          <w:rFonts w:ascii="Arial" w:hAnsi="Arial" w:cs="Arial"/>
                          <w:color w:val="FFFFFF" w:themeColor="background1"/>
                          <w:sz w:val="28"/>
                          <w:szCs w:val="28"/>
                        </w:rPr>
                        <w:br/>
                      </w:r>
                      <w:r w:rsidRPr="00CB18AF">
                        <w:rPr>
                          <w:rFonts w:ascii="Arial" w:hAnsi="Arial" w:cs="Arial"/>
                          <w:color w:val="FFFFFF" w:themeColor="background1"/>
                          <w:sz w:val="28"/>
                          <w:szCs w:val="28"/>
                        </w:rPr>
                        <w:t xml:space="preserve">The social and educational support that EPC provides is invaluable in the local community and given the expansion plans, there is a real chance that the wonderful service can be developed across other areas of London (and beyond!). </w:t>
                      </w:r>
                      <w:r w:rsidRPr="00CB18AF">
                        <w:rPr>
                          <w:rFonts w:ascii="Arial" w:hAnsi="Arial" w:cs="Arial"/>
                          <w:color w:val="FFFFFF" w:themeColor="background1"/>
                          <w:sz w:val="28"/>
                          <w:szCs w:val="28"/>
                        </w:rPr>
                        <w:br/>
                      </w:r>
                      <w:r w:rsidRPr="00CB18AF">
                        <w:rPr>
                          <w:rFonts w:ascii="Arial" w:hAnsi="Arial" w:cs="Arial"/>
                          <w:color w:val="FFFFFF" w:themeColor="background1"/>
                          <w:sz w:val="28"/>
                          <w:szCs w:val="28"/>
                        </w:rPr>
                        <w:br/>
                      </w:r>
                      <w:r w:rsidR="007F0AE3" w:rsidRPr="00CB18AF">
                        <w:rPr>
                          <w:rFonts w:ascii="Arial" w:hAnsi="Arial" w:cs="Arial"/>
                          <w:color w:val="FFFFFF" w:themeColor="background1"/>
                          <w:sz w:val="28"/>
                          <w:szCs w:val="28"/>
                        </w:rPr>
                        <w:t>I am part of the Marketing S</w:t>
                      </w:r>
                      <w:r w:rsidRPr="00CB18AF">
                        <w:rPr>
                          <w:rFonts w:ascii="Arial" w:hAnsi="Arial" w:cs="Arial"/>
                          <w:color w:val="FFFFFF" w:themeColor="background1"/>
                          <w:sz w:val="28"/>
                          <w:szCs w:val="28"/>
                        </w:rPr>
                        <w:t xml:space="preserve">ub-committee and alongside general Trustee duties, I am trying to help with fundraising and marketing strategies which is </w:t>
                      </w:r>
                      <w:r w:rsidR="007F0AE3" w:rsidRPr="00CB18AF">
                        <w:rPr>
                          <w:rFonts w:ascii="Arial" w:hAnsi="Arial" w:cs="Arial"/>
                          <w:color w:val="FFFFFF" w:themeColor="background1"/>
                          <w:sz w:val="28"/>
                          <w:szCs w:val="28"/>
                        </w:rPr>
                        <w:t xml:space="preserve">a </w:t>
                      </w:r>
                      <w:r w:rsidRPr="00CB18AF">
                        <w:rPr>
                          <w:rFonts w:ascii="Arial" w:hAnsi="Arial" w:cs="Arial"/>
                          <w:color w:val="FFFFFF" w:themeColor="background1"/>
                          <w:sz w:val="28"/>
                          <w:szCs w:val="28"/>
                        </w:rPr>
                        <w:t xml:space="preserve">great challenge and very rewarding. </w:t>
                      </w:r>
                    </w:p>
                    <w:p w14:paraId="0D873172" w14:textId="77777777" w:rsidR="003E69CB" w:rsidRPr="00CB18AF" w:rsidRDefault="003E69CB" w:rsidP="001E0FB4">
                      <w:pPr>
                        <w:pStyle w:val="PlainText"/>
                        <w:shd w:val="clear" w:color="auto" w:fill="365F91" w:themeFill="accent1" w:themeFillShade="BF"/>
                        <w:rPr>
                          <w:rFonts w:ascii="Arial" w:hAnsi="Arial" w:cs="Arial"/>
                          <w:color w:val="FFFFFF" w:themeColor="background1"/>
                          <w:sz w:val="28"/>
                          <w:szCs w:val="28"/>
                        </w:rPr>
                      </w:pPr>
                    </w:p>
                    <w:p w14:paraId="3F616C5C" w14:textId="29409F3F" w:rsidR="003E69CB" w:rsidRPr="00CB18AF" w:rsidRDefault="003E69CB" w:rsidP="001E0FB4">
                      <w:pPr>
                        <w:shd w:val="clear" w:color="auto" w:fill="365F91" w:themeFill="accent1" w:themeFillShade="BF"/>
                        <w:jc w:val="both"/>
                        <w:rPr>
                          <w:rFonts w:ascii="Arial" w:hAnsi="Arial" w:cs="Arial"/>
                          <w:color w:val="FFFFFF" w:themeColor="background1"/>
                          <w:sz w:val="28"/>
                          <w:szCs w:val="28"/>
                        </w:rPr>
                      </w:pPr>
                      <w:r w:rsidRPr="00CB18AF">
                        <w:rPr>
                          <w:rFonts w:ascii="Arial" w:hAnsi="Arial" w:cs="Arial"/>
                          <w:color w:val="FFFFFF" w:themeColor="background1"/>
                          <w:sz w:val="28"/>
                          <w:szCs w:val="28"/>
                        </w:rPr>
                        <w:t>I live locally in Enfield with my wife and 2 young daughters</w:t>
                      </w:r>
                      <w:r w:rsidR="007F0AE3" w:rsidRPr="00CB18AF">
                        <w:rPr>
                          <w:rFonts w:ascii="Arial" w:hAnsi="Arial" w:cs="Arial"/>
                          <w:color w:val="FFFFFF" w:themeColor="background1"/>
                          <w:sz w:val="28"/>
                          <w:szCs w:val="28"/>
                        </w:rPr>
                        <w:t>.</w:t>
                      </w:r>
                    </w:p>
                    <w:p w14:paraId="3CC33E7A" w14:textId="769AA113" w:rsidR="007F0AE3" w:rsidRPr="00CB18AF" w:rsidRDefault="007F0AE3" w:rsidP="001E0FB4">
                      <w:pPr>
                        <w:shd w:val="clear" w:color="auto" w:fill="365F91" w:themeFill="accent1" w:themeFillShade="BF"/>
                        <w:jc w:val="both"/>
                        <w:rPr>
                          <w:rFonts w:ascii="Arial" w:hAnsi="Arial" w:cs="Arial"/>
                          <w:color w:val="FFFFFF" w:themeColor="background1"/>
                          <w:sz w:val="28"/>
                          <w:szCs w:val="28"/>
                        </w:rPr>
                      </w:pPr>
                      <w:r w:rsidRPr="00CB18AF">
                        <w:rPr>
                          <w:rFonts w:ascii="Arial" w:hAnsi="Arial" w:cs="Arial"/>
                          <w:color w:val="FFFFFF" w:themeColor="background1"/>
                          <w:sz w:val="28"/>
                          <w:szCs w:val="28"/>
                        </w:rPr>
                        <w:t>Leo Meggitt</w:t>
                      </w:r>
                    </w:p>
                  </w:txbxContent>
                </v:textbox>
                <w10:wrap type="square" anchorx="margin"/>
              </v:shape>
            </w:pict>
          </mc:Fallback>
        </mc:AlternateContent>
      </w:r>
    </w:p>
    <w:p w14:paraId="3C32602D" w14:textId="40473A9B" w:rsidR="003E69CB" w:rsidRPr="0043655A" w:rsidRDefault="003E69CB" w:rsidP="00C706E7">
      <w:pPr>
        <w:spacing w:after="0" w:line="240" w:lineRule="auto"/>
        <w:rPr>
          <w:rFonts w:ascii="Tahoma" w:hAnsi="Tahoma" w:cs="Tahoma"/>
        </w:rPr>
      </w:pPr>
    </w:p>
    <w:tbl>
      <w:tblPr>
        <w:tblpPr w:leftFromText="180" w:rightFromText="180" w:vertAnchor="text" w:horzAnchor="margin" w:tblpXSpec="center" w:tblpY="-839"/>
        <w:tblW w:w="73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solid" w:color="FFFFFF" w:fill="auto"/>
        <w:tblLook w:val="01E0" w:firstRow="1" w:lastRow="1" w:firstColumn="1" w:lastColumn="1" w:noHBand="0" w:noVBand="0"/>
      </w:tblPr>
      <w:tblGrid>
        <w:gridCol w:w="7369"/>
      </w:tblGrid>
      <w:tr w:rsidR="002B5279" w:rsidRPr="00C706E7" w14:paraId="35E5F89B" w14:textId="77777777" w:rsidTr="007F0AE3">
        <w:trPr>
          <w:trHeight w:val="142"/>
        </w:trPr>
        <w:tc>
          <w:tcPr>
            <w:tcW w:w="7369" w:type="dxa"/>
            <w:tcBorders>
              <w:top w:val="nil"/>
              <w:left w:val="nil"/>
              <w:bottom w:val="nil"/>
              <w:right w:val="nil"/>
            </w:tcBorders>
            <w:shd w:val="solid" w:color="FFFFFF" w:fill="auto"/>
          </w:tcPr>
          <w:p w14:paraId="44456950" w14:textId="77777777" w:rsidR="002B5279" w:rsidRPr="002B5279" w:rsidRDefault="002B5279" w:rsidP="002B5279">
            <w:pPr>
              <w:spacing w:after="0" w:line="240" w:lineRule="auto"/>
              <w:jc w:val="center"/>
              <w:rPr>
                <w:b/>
                <w:color w:val="1F497D"/>
                <w:sz w:val="20"/>
                <w:szCs w:val="20"/>
              </w:rPr>
            </w:pPr>
          </w:p>
        </w:tc>
      </w:tr>
    </w:tbl>
    <w:p w14:paraId="3CC07241" w14:textId="77777777" w:rsidR="00FC4F61" w:rsidRDefault="00FC4F61" w:rsidP="00FC4F61">
      <w:pPr>
        <w:pStyle w:val="Default"/>
        <w:rPr>
          <w:rFonts w:ascii="Cambria" w:hAnsi="Cambria" w:cs="Tahoma"/>
          <w:b/>
          <w:bCs/>
          <w:color w:val="0070C0"/>
          <w:sz w:val="52"/>
          <w:szCs w:val="52"/>
        </w:rPr>
      </w:pPr>
    </w:p>
    <w:p w14:paraId="3DEC0E1E" w14:textId="77777777" w:rsidR="00FC4F61" w:rsidRDefault="00FC4F61" w:rsidP="00FC4F61">
      <w:pPr>
        <w:pStyle w:val="Default"/>
        <w:rPr>
          <w:rFonts w:ascii="Cambria" w:hAnsi="Cambria" w:cs="Tahoma"/>
          <w:b/>
          <w:bCs/>
          <w:color w:val="0070C0"/>
          <w:sz w:val="52"/>
          <w:szCs w:val="52"/>
        </w:rPr>
      </w:pPr>
    </w:p>
    <w:p w14:paraId="23E65AF5" w14:textId="77777777" w:rsidR="00FC4F61" w:rsidRDefault="00FC4F61" w:rsidP="00FC4F61">
      <w:pPr>
        <w:pStyle w:val="Default"/>
        <w:rPr>
          <w:rFonts w:ascii="Cambria" w:hAnsi="Cambria" w:cs="Tahoma"/>
          <w:b/>
          <w:bCs/>
          <w:color w:val="0070C0"/>
          <w:sz w:val="52"/>
          <w:szCs w:val="52"/>
        </w:rPr>
      </w:pPr>
    </w:p>
    <w:p w14:paraId="6A92D1E4" w14:textId="77777777" w:rsidR="00FC4F61" w:rsidRPr="00E52BB9" w:rsidRDefault="00FC4F61" w:rsidP="00FC4F61">
      <w:pPr>
        <w:pStyle w:val="Default"/>
        <w:rPr>
          <w:rFonts w:ascii="Cambria" w:hAnsi="Cambria" w:cs="Tahoma"/>
          <w:b/>
          <w:bCs/>
          <w:sz w:val="52"/>
          <w:szCs w:val="52"/>
        </w:rPr>
      </w:pPr>
      <w:r w:rsidRPr="00FC4F61">
        <w:rPr>
          <w:rFonts w:ascii="Cambria" w:hAnsi="Cambria" w:cs="Tahoma"/>
          <w:b/>
          <w:bCs/>
          <w:color w:val="0070C0"/>
          <w:sz w:val="52"/>
          <w:szCs w:val="52"/>
        </w:rPr>
        <w:lastRenderedPageBreak/>
        <w:t>Person specification</w:t>
      </w:r>
    </w:p>
    <w:p w14:paraId="1D8B12A3" w14:textId="77777777" w:rsidR="00FC4F61" w:rsidRPr="0043655A" w:rsidRDefault="00FC4F61" w:rsidP="00FC4F61">
      <w:pPr>
        <w:pStyle w:val="Default"/>
        <w:rPr>
          <w:rFonts w:ascii="Tahoma" w:hAnsi="Tahoma" w:cs="Tahoma"/>
          <w:b/>
          <w:bCs/>
          <w:sz w:val="22"/>
          <w:szCs w:val="22"/>
        </w:rPr>
      </w:pPr>
    </w:p>
    <w:p w14:paraId="7B56C5E3" w14:textId="77777777" w:rsidR="00FC4F61" w:rsidRPr="0043655A" w:rsidRDefault="00FC4F61" w:rsidP="00FC4F61">
      <w:pPr>
        <w:pStyle w:val="Default"/>
        <w:rPr>
          <w:rFonts w:ascii="Tahoma" w:hAnsi="Tahoma" w:cs="Tahoma"/>
          <w:sz w:val="22"/>
          <w:szCs w:val="22"/>
        </w:rPr>
      </w:pPr>
      <w:r w:rsidRPr="0043655A">
        <w:rPr>
          <w:rFonts w:ascii="Tahoma" w:hAnsi="Tahoma" w:cs="Tahoma"/>
          <w:sz w:val="22"/>
          <w:szCs w:val="22"/>
        </w:rPr>
        <w:t xml:space="preserve">All candidates must be able to demonstrate: </w:t>
      </w:r>
    </w:p>
    <w:p w14:paraId="4AF28B07" w14:textId="77777777" w:rsidR="00FC4F61" w:rsidRPr="0043655A" w:rsidRDefault="00FC4F61" w:rsidP="00FC4F61">
      <w:pPr>
        <w:autoSpaceDE w:val="0"/>
        <w:autoSpaceDN w:val="0"/>
        <w:adjustRightInd w:val="0"/>
        <w:spacing w:after="0" w:line="240" w:lineRule="auto"/>
        <w:rPr>
          <w:rFonts w:ascii="Tahoma" w:hAnsi="Tahoma" w:cs="Tahoma"/>
          <w:color w:val="231F20"/>
        </w:rPr>
      </w:pPr>
    </w:p>
    <w:p w14:paraId="55CC653B" w14:textId="77777777" w:rsidR="00FC4F61" w:rsidRPr="0043655A" w:rsidRDefault="00FC4F61" w:rsidP="00FC4F61">
      <w:pPr>
        <w:numPr>
          <w:ilvl w:val="0"/>
          <w:numId w:val="11"/>
        </w:numPr>
        <w:spacing w:after="0" w:line="240" w:lineRule="auto"/>
        <w:rPr>
          <w:rFonts w:ascii="Tahoma" w:hAnsi="Tahoma" w:cs="Tahoma"/>
        </w:rPr>
      </w:pPr>
      <w:r w:rsidRPr="0043655A">
        <w:rPr>
          <w:rFonts w:ascii="Tahoma" w:hAnsi="Tahoma" w:cs="Tahoma"/>
        </w:rPr>
        <w:t>Commitment to the organisation</w:t>
      </w:r>
    </w:p>
    <w:p w14:paraId="1D547289" w14:textId="77777777" w:rsidR="00FC4F61" w:rsidRPr="0043655A" w:rsidRDefault="00FC4F61" w:rsidP="00FC4F61">
      <w:pPr>
        <w:numPr>
          <w:ilvl w:val="0"/>
          <w:numId w:val="11"/>
        </w:numPr>
        <w:spacing w:after="0" w:line="240" w:lineRule="auto"/>
        <w:rPr>
          <w:rFonts w:ascii="Tahoma" w:hAnsi="Tahoma" w:cs="Tahoma"/>
        </w:rPr>
      </w:pPr>
      <w:r w:rsidRPr="0043655A">
        <w:rPr>
          <w:rFonts w:ascii="Tahoma" w:hAnsi="Tahoma" w:cs="Tahoma"/>
        </w:rPr>
        <w:t>Willingness to devote the necessary time and effort</w:t>
      </w:r>
    </w:p>
    <w:p w14:paraId="4BBAAD0A" w14:textId="77777777" w:rsidR="00FC4F61" w:rsidRPr="0043655A" w:rsidRDefault="00FC4F61" w:rsidP="00FC4F61">
      <w:pPr>
        <w:numPr>
          <w:ilvl w:val="0"/>
          <w:numId w:val="11"/>
        </w:numPr>
        <w:spacing w:after="0" w:line="240" w:lineRule="auto"/>
        <w:rPr>
          <w:rFonts w:ascii="Tahoma" w:hAnsi="Tahoma" w:cs="Tahoma"/>
        </w:rPr>
      </w:pPr>
      <w:r w:rsidRPr="0043655A">
        <w:rPr>
          <w:rFonts w:ascii="Tahoma" w:hAnsi="Tahoma" w:cs="Tahoma"/>
        </w:rPr>
        <w:t>Good, independent judgement and an ability to focus on arriving at a decision</w:t>
      </w:r>
    </w:p>
    <w:p w14:paraId="538D261C" w14:textId="77777777" w:rsidR="00FC4F61" w:rsidRPr="0043655A" w:rsidRDefault="00FC4F61" w:rsidP="00FC4F61">
      <w:pPr>
        <w:numPr>
          <w:ilvl w:val="0"/>
          <w:numId w:val="11"/>
        </w:numPr>
        <w:spacing w:after="0" w:line="240" w:lineRule="auto"/>
        <w:rPr>
          <w:rFonts w:ascii="Tahoma" w:hAnsi="Tahoma" w:cs="Tahoma"/>
        </w:rPr>
      </w:pPr>
      <w:r w:rsidRPr="0043655A">
        <w:rPr>
          <w:rFonts w:ascii="Tahoma" w:hAnsi="Tahoma" w:cs="Tahoma"/>
        </w:rPr>
        <w:t>A willingness to speak their mind</w:t>
      </w:r>
    </w:p>
    <w:p w14:paraId="68FBD2F7" w14:textId="77777777" w:rsidR="00FC4F61" w:rsidRPr="0043655A" w:rsidRDefault="00FC4F61" w:rsidP="00FC4F61">
      <w:pPr>
        <w:numPr>
          <w:ilvl w:val="0"/>
          <w:numId w:val="11"/>
        </w:numPr>
        <w:spacing w:after="0" w:line="240" w:lineRule="auto"/>
        <w:rPr>
          <w:rFonts w:ascii="Tahoma" w:hAnsi="Tahoma" w:cs="Tahoma"/>
        </w:rPr>
      </w:pPr>
      <w:r w:rsidRPr="0043655A">
        <w:rPr>
          <w:rFonts w:ascii="Tahoma" w:hAnsi="Tahoma" w:cs="Tahoma"/>
        </w:rPr>
        <w:t>An understanding and acceptance of the legal duties, responsibilities and liabilities of trusteeship</w:t>
      </w:r>
    </w:p>
    <w:p w14:paraId="1FD942EC" w14:textId="77777777" w:rsidR="00FC4F61" w:rsidRPr="0043655A" w:rsidRDefault="00FC4F61" w:rsidP="00FC4F61">
      <w:pPr>
        <w:numPr>
          <w:ilvl w:val="0"/>
          <w:numId w:val="11"/>
        </w:numPr>
        <w:spacing w:after="0" w:line="240" w:lineRule="auto"/>
        <w:rPr>
          <w:rFonts w:ascii="Tahoma" w:hAnsi="Tahoma" w:cs="Tahoma"/>
        </w:rPr>
      </w:pPr>
      <w:r w:rsidRPr="0043655A">
        <w:rPr>
          <w:rFonts w:ascii="Tahoma" w:hAnsi="Tahoma" w:cs="Tahoma"/>
        </w:rPr>
        <w:t>An ability to work effectively as a member of a team</w:t>
      </w:r>
    </w:p>
    <w:p w14:paraId="6CE90E81" w14:textId="77777777" w:rsidR="00FC4F61" w:rsidRPr="0043655A" w:rsidRDefault="00FC4F61" w:rsidP="00FC4F61">
      <w:pPr>
        <w:numPr>
          <w:ilvl w:val="0"/>
          <w:numId w:val="11"/>
        </w:numPr>
        <w:spacing w:after="0" w:line="240" w:lineRule="auto"/>
        <w:rPr>
          <w:rFonts w:ascii="Tahoma" w:hAnsi="Tahoma" w:cs="Tahoma"/>
        </w:rPr>
      </w:pPr>
      <w:r w:rsidRPr="0043655A">
        <w:rPr>
          <w:rFonts w:ascii="Tahoma" w:hAnsi="Tahoma" w:cs="Tahoma"/>
        </w:rPr>
        <w:t>Appreciation of Nolan's seven principles of public life: selflessness, integrity, objectivity, accountability, openness, honesty and leadership</w:t>
      </w:r>
    </w:p>
    <w:p w14:paraId="43DE6299" w14:textId="77777777" w:rsidR="00FC4F61" w:rsidRDefault="00FC4F61" w:rsidP="00FC4F61">
      <w:pPr>
        <w:numPr>
          <w:ilvl w:val="0"/>
          <w:numId w:val="11"/>
        </w:numPr>
        <w:spacing w:after="0" w:line="240" w:lineRule="auto"/>
        <w:rPr>
          <w:rFonts w:ascii="Tahoma" w:hAnsi="Tahoma" w:cs="Tahoma"/>
        </w:rPr>
      </w:pPr>
      <w:r w:rsidRPr="0043655A">
        <w:rPr>
          <w:rFonts w:ascii="Tahoma" w:hAnsi="Tahoma" w:cs="Tahoma"/>
        </w:rPr>
        <w:t>Tact and diplomacy</w:t>
      </w:r>
    </w:p>
    <w:p w14:paraId="45796B76" w14:textId="77777777" w:rsidR="00FC4F61" w:rsidRPr="0043655A" w:rsidRDefault="00FC4F61" w:rsidP="00FC4F61">
      <w:pPr>
        <w:numPr>
          <w:ilvl w:val="0"/>
          <w:numId w:val="11"/>
        </w:numPr>
        <w:spacing w:after="0" w:line="240" w:lineRule="auto"/>
        <w:rPr>
          <w:rFonts w:ascii="Tahoma" w:hAnsi="Tahoma" w:cs="Tahoma"/>
        </w:rPr>
      </w:pPr>
      <w:r>
        <w:rPr>
          <w:rFonts w:ascii="Tahoma" w:hAnsi="Tahoma" w:cs="Tahoma"/>
        </w:rPr>
        <w:t>Willingness to undertake training to aid their role as a Trustee</w:t>
      </w:r>
    </w:p>
    <w:p w14:paraId="5E1C6C93" w14:textId="77777777" w:rsidR="00FC4F61" w:rsidRPr="0043655A" w:rsidRDefault="00FC4F61" w:rsidP="00FC4F61">
      <w:pPr>
        <w:spacing w:after="0" w:line="240" w:lineRule="auto"/>
        <w:rPr>
          <w:rFonts w:ascii="Tahoma" w:hAnsi="Tahoma" w:cs="Tahoma"/>
        </w:rPr>
      </w:pPr>
    </w:p>
    <w:p w14:paraId="037E3406" w14:textId="77777777" w:rsidR="00FC4F61" w:rsidRPr="0043655A" w:rsidRDefault="00FC4F61" w:rsidP="00FC4F61">
      <w:pPr>
        <w:spacing w:after="0" w:line="240" w:lineRule="auto"/>
        <w:rPr>
          <w:rFonts w:ascii="Tahoma" w:hAnsi="Tahoma" w:cs="Tahoma"/>
        </w:rPr>
      </w:pPr>
    </w:p>
    <w:p w14:paraId="1B9E7DE2" w14:textId="77777777" w:rsidR="00FC4F61" w:rsidRPr="00D04388" w:rsidRDefault="00FC4F61" w:rsidP="00FC4F61">
      <w:pPr>
        <w:spacing w:after="0" w:line="240" w:lineRule="auto"/>
        <w:rPr>
          <w:rFonts w:ascii="Tahoma" w:hAnsi="Tahoma" w:cs="Tahoma"/>
          <w:b/>
        </w:rPr>
      </w:pPr>
      <w:r w:rsidRPr="00D04388">
        <w:rPr>
          <w:rFonts w:ascii="Tahoma" w:hAnsi="Tahoma" w:cs="Tahoma"/>
          <w:b/>
        </w:rPr>
        <w:t>Time Commitment</w:t>
      </w:r>
    </w:p>
    <w:p w14:paraId="2A500751" w14:textId="77777777" w:rsidR="00FC4F61" w:rsidRPr="0043655A" w:rsidRDefault="00FC4F61" w:rsidP="00FC4F61">
      <w:pPr>
        <w:spacing w:after="0" w:line="240" w:lineRule="auto"/>
        <w:rPr>
          <w:rFonts w:ascii="Tahoma" w:hAnsi="Tahoma" w:cs="Tahoma"/>
        </w:rPr>
      </w:pPr>
    </w:p>
    <w:p w14:paraId="5B357B73" w14:textId="77777777" w:rsidR="00FC4F61" w:rsidRPr="0043655A" w:rsidRDefault="00FC4F61" w:rsidP="00FC4F61">
      <w:pPr>
        <w:spacing w:after="0" w:line="240" w:lineRule="auto"/>
        <w:rPr>
          <w:rFonts w:ascii="Tahoma" w:hAnsi="Tahoma" w:cs="Tahoma"/>
        </w:rPr>
      </w:pPr>
      <w:r w:rsidRPr="0043655A">
        <w:rPr>
          <w:rFonts w:ascii="Tahoma" w:hAnsi="Tahoma" w:cs="Tahoma"/>
        </w:rPr>
        <w:t>You will be asked to attend approximately 6 board meetings a year (including the AGM). These will be held in the evenings, and some may be online. You will also be expected to join a subcommittee which will meet three or four times a year, either during the day or in the evening. For each of these meetings there will be papers to read in advance.</w:t>
      </w:r>
    </w:p>
    <w:p w14:paraId="2DCDE07E" w14:textId="77777777" w:rsidR="00FC4F61" w:rsidRPr="0043655A" w:rsidRDefault="00FC4F61" w:rsidP="00FC4F61">
      <w:pPr>
        <w:spacing w:after="0" w:line="240" w:lineRule="auto"/>
        <w:rPr>
          <w:rFonts w:ascii="Tahoma" w:hAnsi="Tahoma" w:cs="Tahoma"/>
        </w:rPr>
      </w:pPr>
    </w:p>
    <w:p w14:paraId="4E2A02F6" w14:textId="77777777" w:rsidR="00FC4F61" w:rsidRPr="0043655A" w:rsidRDefault="00FC4F61" w:rsidP="00FC4F61">
      <w:pPr>
        <w:spacing w:after="0" w:line="240" w:lineRule="auto"/>
        <w:rPr>
          <w:rFonts w:ascii="Tahoma" w:hAnsi="Tahoma" w:cs="Tahoma"/>
        </w:rPr>
      </w:pPr>
      <w:r w:rsidRPr="0043655A">
        <w:rPr>
          <w:rFonts w:ascii="Tahoma" w:hAnsi="Tahoma" w:cs="Tahoma"/>
        </w:rPr>
        <w:t>In addition, you will be expected to take some training each year to update your skills as a trustee but when and how this is undertaken is negotiable.</w:t>
      </w:r>
    </w:p>
    <w:p w14:paraId="2382D3DA" w14:textId="77777777" w:rsidR="00FC4F61" w:rsidRDefault="00CB18AF" w:rsidP="00C706E7">
      <w:pPr>
        <w:pStyle w:val="Heading2"/>
        <w:rPr>
          <w:rFonts w:ascii="Cambria" w:hAnsi="Cambria" w:cs="Tahoma"/>
          <w:sz w:val="52"/>
          <w:szCs w:val="52"/>
        </w:rPr>
      </w:pPr>
      <w:r>
        <w:rPr>
          <w:rFonts w:ascii="Cambria" w:hAnsi="Cambria" w:cs="Tahoma"/>
          <w:sz w:val="52"/>
          <w:szCs w:val="52"/>
        </w:rPr>
        <w:br/>
      </w:r>
    </w:p>
    <w:p w14:paraId="1DC929FE" w14:textId="77777777" w:rsidR="00FC4F61" w:rsidRDefault="00FC4F61" w:rsidP="00C706E7">
      <w:pPr>
        <w:pStyle w:val="Heading2"/>
        <w:rPr>
          <w:rFonts w:ascii="Cambria" w:hAnsi="Cambria" w:cs="Tahoma"/>
          <w:sz w:val="52"/>
          <w:szCs w:val="52"/>
        </w:rPr>
      </w:pPr>
    </w:p>
    <w:p w14:paraId="495CACA5" w14:textId="77777777" w:rsidR="00FC4F61" w:rsidRDefault="00FC4F61" w:rsidP="00C706E7">
      <w:pPr>
        <w:pStyle w:val="Heading2"/>
        <w:rPr>
          <w:rFonts w:ascii="Cambria" w:hAnsi="Cambria" w:cs="Tahoma"/>
          <w:sz w:val="52"/>
          <w:szCs w:val="52"/>
        </w:rPr>
      </w:pPr>
    </w:p>
    <w:p w14:paraId="035818B3" w14:textId="77777777" w:rsidR="00FC4F61" w:rsidRDefault="00FC4F61" w:rsidP="00C706E7">
      <w:pPr>
        <w:pStyle w:val="Heading2"/>
        <w:rPr>
          <w:rFonts w:ascii="Cambria" w:hAnsi="Cambria" w:cs="Tahoma"/>
          <w:sz w:val="52"/>
          <w:szCs w:val="52"/>
        </w:rPr>
      </w:pPr>
    </w:p>
    <w:p w14:paraId="65B84DF0" w14:textId="77777777" w:rsidR="00FC4F61" w:rsidRDefault="00FC4F61" w:rsidP="00C706E7">
      <w:pPr>
        <w:pStyle w:val="Heading2"/>
        <w:rPr>
          <w:rFonts w:ascii="Cambria" w:hAnsi="Cambria" w:cs="Tahoma"/>
          <w:sz w:val="52"/>
          <w:szCs w:val="52"/>
        </w:rPr>
      </w:pPr>
    </w:p>
    <w:p w14:paraId="272BCF58" w14:textId="589D70B8" w:rsidR="007F0AE3" w:rsidRDefault="00FC4F61" w:rsidP="007F0AE3">
      <w:r>
        <w:br/>
      </w:r>
      <w:r>
        <w:br/>
      </w:r>
      <w:r>
        <w:br/>
      </w:r>
    </w:p>
    <w:p w14:paraId="5127BC73" w14:textId="77777777" w:rsidR="007F0AE3" w:rsidRPr="001E0FB4" w:rsidRDefault="007F0AE3" w:rsidP="007F0AE3">
      <w:pPr>
        <w:pStyle w:val="Default"/>
        <w:rPr>
          <w:rFonts w:ascii="Cambria" w:hAnsi="Cambria" w:cs="Tahoma"/>
          <w:b/>
          <w:color w:val="365F91" w:themeColor="accent1" w:themeShade="BF"/>
          <w:sz w:val="52"/>
          <w:szCs w:val="52"/>
        </w:rPr>
      </w:pPr>
      <w:r w:rsidRPr="001E0FB4">
        <w:rPr>
          <w:rFonts w:ascii="Cambria" w:hAnsi="Cambria" w:cs="Tahoma"/>
          <w:b/>
          <w:color w:val="365F91" w:themeColor="accent1" w:themeShade="BF"/>
          <w:sz w:val="52"/>
          <w:szCs w:val="52"/>
        </w:rPr>
        <w:lastRenderedPageBreak/>
        <w:t>Trustee Role Description</w:t>
      </w:r>
    </w:p>
    <w:p w14:paraId="7C7573BF" w14:textId="77777777" w:rsidR="007F0AE3" w:rsidRDefault="007F0AE3" w:rsidP="007F0AE3">
      <w:pPr>
        <w:pStyle w:val="Default"/>
        <w:rPr>
          <w:rFonts w:ascii="Tahoma" w:hAnsi="Tahoma" w:cs="Tahoma"/>
          <w:color w:val="000000" w:themeColor="text1"/>
        </w:rPr>
      </w:pPr>
    </w:p>
    <w:p w14:paraId="40E65CC6" w14:textId="77777777" w:rsidR="007F0AE3" w:rsidRPr="00731738" w:rsidRDefault="007F0AE3" w:rsidP="007F0AE3">
      <w:pPr>
        <w:pStyle w:val="Default"/>
        <w:rPr>
          <w:rFonts w:ascii="Tahoma" w:hAnsi="Tahoma" w:cs="Tahoma"/>
          <w:color w:val="000000" w:themeColor="text1"/>
        </w:rPr>
      </w:pPr>
    </w:p>
    <w:p w14:paraId="6081F178" w14:textId="77777777" w:rsidR="007F0AE3" w:rsidRPr="00E27040" w:rsidRDefault="007F0AE3" w:rsidP="007F0AE3">
      <w:pPr>
        <w:pStyle w:val="Default"/>
        <w:rPr>
          <w:color w:val="000000" w:themeColor="text1"/>
        </w:rPr>
      </w:pPr>
      <w:r w:rsidRPr="00E27040">
        <w:rPr>
          <w:color w:val="000000" w:themeColor="text1"/>
        </w:rPr>
        <w:t>Every Parent &amp; Child (EPC) is a well-known and respected local charity that provides much-needed services to children, young people and families. We are valued by families, professionals and other voluntary organisations for the expert and timely advice, practical help and emotional support that we give to families.</w:t>
      </w:r>
    </w:p>
    <w:p w14:paraId="741964C1" w14:textId="77777777" w:rsidR="007F0AE3" w:rsidRPr="00E27040" w:rsidRDefault="007F0AE3" w:rsidP="007F0AE3">
      <w:pPr>
        <w:pStyle w:val="Default"/>
        <w:rPr>
          <w:color w:val="000000" w:themeColor="text1"/>
        </w:rPr>
      </w:pPr>
    </w:p>
    <w:p w14:paraId="0D3B29FE" w14:textId="77777777" w:rsidR="007F0AE3" w:rsidRPr="00E27040" w:rsidRDefault="007F0AE3" w:rsidP="007F0AE3">
      <w:pPr>
        <w:rPr>
          <w:rFonts w:ascii="Arial" w:hAnsi="Arial" w:cs="Arial"/>
          <w:iCs/>
          <w:color w:val="000000" w:themeColor="text1"/>
          <w:sz w:val="24"/>
          <w:szCs w:val="24"/>
        </w:rPr>
      </w:pPr>
      <w:r w:rsidRPr="00E27040">
        <w:rPr>
          <w:rFonts w:ascii="Arial" w:hAnsi="Arial" w:cs="Arial"/>
          <w:iCs/>
          <w:color w:val="000000" w:themeColor="text1"/>
          <w:sz w:val="24"/>
          <w:szCs w:val="24"/>
        </w:rPr>
        <w:t>Our mission is to enable London children and young people, particularly those with Special Educational Needs and/or Disability, to thrive and succeed in education, within their families and in the community, and to improve their life chances.</w:t>
      </w:r>
    </w:p>
    <w:p w14:paraId="31C69BB6" w14:textId="77777777" w:rsidR="007F0AE3" w:rsidRPr="00E27040" w:rsidRDefault="007F0AE3" w:rsidP="007F0AE3">
      <w:pPr>
        <w:rPr>
          <w:rFonts w:ascii="Arial" w:hAnsi="Arial" w:cs="Arial"/>
          <w:iCs/>
          <w:color w:val="000000" w:themeColor="text1"/>
          <w:sz w:val="24"/>
          <w:szCs w:val="24"/>
        </w:rPr>
      </w:pPr>
      <w:r w:rsidRPr="00E27040">
        <w:rPr>
          <w:rFonts w:ascii="Arial" w:hAnsi="Arial" w:cs="Arial"/>
          <w:iCs/>
          <w:color w:val="000000" w:themeColor="text1"/>
          <w:sz w:val="24"/>
          <w:szCs w:val="24"/>
        </w:rPr>
        <w:t>Our vision is for EPC to be the recognised and trusted organisation representing the voice and aspirations of all London children and young people and supporting them in fulfilment of our mission.</w:t>
      </w:r>
    </w:p>
    <w:p w14:paraId="2B5075ED" w14:textId="77777777" w:rsidR="007F0AE3" w:rsidRPr="00E27040" w:rsidRDefault="007F0AE3" w:rsidP="007F0AE3">
      <w:pPr>
        <w:rPr>
          <w:rFonts w:ascii="Arial" w:hAnsi="Arial" w:cs="Arial"/>
          <w:color w:val="000000"/>
          <w:sz w:val="24"/>
          <w:szCs w:val="24"/>
          <w:shd w:val="clear" w:color="auto" w:fill="FFFFFF"/>
        </w:rPr>
      </w:pPr>
      <w:r w:rsidRPr="00E27040">
        <w:rPr>
          <w:rFonts w:ascii="Arial" w:hAnsi="Arial" w:cs="Arial"/>
          <w:color w:val="000000"/>
          <w:sz w:val="24"/>
          <w:szCs w:val="24"/>
          <w:shd w:val="clear" w:color="auto" w:fill="FFFFFF"/>
        </w:rPr>
        <w:t xml:space="preserve">The recruitment of new trustees (also known as directors) comes at an exciting time for the organisation.  Following its success in delivering service in the London Borough of Enfield, the charity is now growing and expanding its offer across north London. As a trustee, you will work closely with your Board and the CEO to steer the organisation through and beyond this new phase of its development. We are open to applicants from the private, public and voluntary sectors with particular experience in business development, income generation, </w:t>
      </w:r>
      <w:proofErr w:type="gramStart"/>
      <w:r w:rsidRPr="00E27040">
        <w:rPr>
          <w:rFonts w:ascii="Arial" w:hAnsi="Arial" w:cs="Arial"/>
          <w:color w:val="000000"/>
          <w:sz w:val="24"/>
          <w:szCs w:val="24"/>
          <w:shd w:val="clear" w:color="auto" w:fill="FFFFFF"/>
        </w:rPr>
        <w:t>partnership</w:t>
      </w:r>
      <w:proofErr w:type="gramEnd"/>
      <w:r w:rsidRPr="00E27040">
        <w:rPr>
          <w:rFonts w:ascii="Arial" w:hAnsi="Arial" w:cs="Arial"/>
          <w:color w:val="000000"/>
          <w:sz w:val="24"/>
          <w:szCs w:val="24"/>
          <w:shd w:val="clear" w:color="auto" w:fill="FFFFFF"/>
        </w:rPr>
        <w:t xml:space="preserve"> network management and governance expertise.  </w:t>
      </w:r>
    </w:p>
    <w:p w14:paraId="48C8D2A6" w14:textId="77777777" w:rsidR="007F0AE3" w:rsidRDefault="007F0AE3" w:rsidP="007F0AE3">
      <w:pPr>
        <w:rPr>
          <w:rFonts w:ascii="Arial" w:hAnsi="Arial" w:cs="Arial"/>
          <w:color w:val="000000"/>
          <w:sz w:val="28"/>
          <w:szCs w:val="28"/>
          <w:shd w:val="clear" w:color="auto" w:fill="FFFFFF"/>
        </w:rPr>
      </w:pPr>
    </w:p>
    <w:p w14:paraId="5B460411" w14:textId="77777777" w:rsidR="007F0AE3" w:rsidRPr="00E27040" w:rsidRDefault="007F0AE3" w:rsidP="007F0AE3">
      <w:pPr>
        <w:rPr>
          <w:rFonts w:ascii="Arial" w:hAnsi="Arial" w:cs="Arial"/>
          <w:b/>
          <w:color w:val="000000" w:themeColor="text1"/>
          <w:sz w:val="24"/>
          <w:szCs w:val="24"/>
        </w:rPr>
      </w:pPr>
      <w:r w:rsidRPr="00E27040">
        <w:rPr>
          <w:rFonts w:ascii="Arial" w:hAnsi="Arial" w:cs="Arial"/>
          <w:b/>
          <w:color w:val="000000" w:themeColor="text1"/>
          <w:sz w:val="24"/>
          <w:szCs w:val="24"/>
        </w:rPr>
        <w:t>The responsibilities of a trustee (director) are:</w:t>
      </w:r>
    </w:p>
    <w:p w14:paraId="2816F13F" w14:textId="77777777" w:rsidR="007F0AE3" w:rsidRPr="00E27040" w:rsidRDefault="007F0AE3" w:rsidP="007F0AE3">
      <w:pPr>
        <w:rPr>
          <w:rFonts w:ascii="Arial" w:hAnsi="Arial" w:cs="Arial"/>
          <w:color w:val="000000" w:themeColor="text1"/>
          <w:sz w:val="24"/>
          <w:szCs w:val="24"/>
        </w:rPr>
      </w:pPr>
    </w:p>
    <w:p w14:paraId="1331B509" w14:textId="77777777" w:rsidR="007F0AE3" w:rsidRPr="00E27040" w:rsidRDefault="007F0AE3" w:rsidP="007F0AE3">
      <w:pPr>
        <w:pStyle w:val="ListParagraph"/>
        <w:numPr>
          <w:ilvl w:val="0"/>
          <w:numId w:val="30"/>
        </w:numPr>
        <w:rPr>
          <w:rFonts w:ascii="Arial" w:hAnsi="Arial" w:cs="Arial"/>
          <w:color w:val="000000" w:themeColor="text1"/>
        </w:rPr>
      </w:pPr>
      <w:r w:rsidRPr="00E27040">
        <w:rPr>
          <w:rFonts w:ascii="Arial" w:hAnsi="Arial" w:cs="Arial"/>
          <w:color w:val="000000" w:themeColor="text1"/>
        </w:rPr>
        <w:t>To ensure that the organisation complies with charity law, company law and any other relevant legislation or regulations.</w:t>
      </w:r>
    </w:p>
    <w:p w14:paraId="74FAE81E" w14:textId="77777777" w:rsidR="007F0AE3" w:rsidRPr="00E27040" w:rsidRDefault="007F0AE3" w:rsidP="007F0AE3">
      <w:pPr>
        <w:pStyle w:val="ListParagraph"/>
        <w:rPr>
          <w:rFonts w:ascii="Arial" w:hAnsi="Arial" w:cs="Arial"/>
          <w:color w:val="000000" w:themeColor="text1"/>
        </w:rPr>
      </w:pPr>
      <w:r w:rsidRPr="00E27040">
        <w:rPr>
          <w:rFonts w:ascii="Arial" w:hAnsi="Arial" w:cs="Arial"/>
          <w:color w:val="000000" w:themeColor="text1"/>
        </w:rPr>
        <w:t xml:space="preserve">  </w:t>
      </w:r>
    </w:p>
    <w:p w14:paraId="58A7BC89" w14:textId="77777777" w:rsidR="007F0AE3" w:rsidRPr="00E27040" w:rsidRDefault="007F0AE3" w:rsidP="007F0AE3">
      <w:pPr>
        <w:pStyle w:val="ListParagraph"/>
        <w:numPr>
          <w:ilvl w:val="0"/>
          <w:numId w:val="30"/>
        </w:numPr>
        <w:rPr>
          <w:rFonts w:ascii="Arial" w:hAnsi="Arial" w:cs="Arial"/>
          <w:color w:val="000000" w:themeColor="text1"/>
        </w:rPr>
      </w:pPr>
      <w:r w:rsidRPr="00E27040">
        <w:rPr>
          <w:rFonts w:ascii="Arial" w:hAnsi="Arial" w:cs="Arial"/>
          <w:color w:val="000000" w:themeColor="text1"/>
        </w:rPr>
        <w:t>To ensure that the organisation complies with and pursues its objects as defined in its governing documents (i.e. memorandum and articles of association, trust deed, constitution).</w:t>
      </w:r>
    </w:p>
    <w:p w14:paraId="35F8B45A" w14:textId="77777777" w:rsidR="007F0AE3" w:rsidRPr="00E27040" w:rsidRDefault="007F0AE3" w:rsidP="007F0AE3">
      <w:pPr>
        <w:pStyle w:val="ListParagraph"/>
        <w:rPr>
          <w:rFonts w:ascii="Arial" w:hAnsi="Arial" w:cs="Arial"/>
          <w:color w:val="000000" w:themeColor="text1"/>
        </w:rPr>
      </w:pPr>
    </w:p>
    <w:p w14:paraId="212BBFB5" w14:textId="77777777" w:rsidR="007F0AE3" w:rsidRPr="00E27040" w:rsidRDefault="007F0AE3" w:rsidP="007F0AE3">
      <w:pPr>
        <w:pStyle w:val="ListParagraph"/>
        <w:numPr>
          <w:ilvl w:val="0"/>
          <w:numId w:val="30"/>
        </w:numPr>
        <w:rPr>
          <w:rFonts w:ascii="Arial" w:hAnsi="Arial" w:cs="Arial"/>
          <w:color w:val="000000" w:themeColor="text1"/>
        </w:rPr>
      </w:pPr>
      <w:r w:rsidRPr="00E27040">
        <w:rPr>
          <w:rFonts w:ascii="Arial" w:hAnsi="Arial" w:cs="Arial"/>
          <w:color w:val="000000" w:themeColor="text1"/>
        </w:rPr>
        <w:t>To ensure the organisation applies its resources exclusively in pursuance of its objects.</w:t>
      </w:r>
    </w:p>
    <w:p w14:paraId="26664285" w14:textId="77777777" w:rsidR="007F0AE3" w:rsidRPr="00E27040" w:rsidRDefault="007F0AE3" w:rsidP="007F0AE3">
      <w:pPr>
        <w:pStyle w:val="ListParagraph"/>
        <w:rPr>
          <w:rFonts w:ascii="Arial" w:hAnsi="Arial" w:cs="Arial"/>
          <w:color w:val="000000" w:themeColor="text1"/>
        </w:rPr>
      </w:pPr>
    </w:p>
    <w:p w14:paraId="3C12B1E6" w14:textId="77777777" w:rsidR="007F0AE3" w:rsidRPr="00E27040" w:rsidRDefault="007F0AE3" w:rsidP="007F0AE3">
      <w:pPr>
        <w:pStyle w:val="ListParagraph"/>
        <w:numPr>
          <w:ilvl w:val="0"/>
          <w:numId w:val="30"/>
        </w:numPr>
        <w:rPr>
          <w:rFonts w:ascii="Arial" w:hAnsi="Arial" w:cs="Arial"/>
          <w:color w:val="000000" w:themeColor="text1"/>
        </w:rPr>
      </w:pPr>
      <w:r w:rsidRPr="00E27040">
        <w:rPr>
          <w:rFonts w:ascii="Arial" w:hAnsi="Arial" w:cs="Arial"/>
          <w:color w:val="000000" w:themeColor="text1"/>
        </w:rPr>
        <w:t>To contribute actively to the Board of directors’ role in giving firm strategic direction to the organisation, setting overall policy, defining goals and setting targets and evaluating performance against agreed targets.</w:t>
      </w:r>
    </w:p>
    <w:p w14:paraId="343F8645" w14:textId="77777777" w:rsidR="007F0AE3" w:rsidRPr="00E27040" w:rsidRDefault="007F0AE3" w:rsidP="007F0AE3">
      <w:pPr>
        <w:pStyle w:val="ListParagraph"/>
        <w:rPr>
          <w:rFonts w:ascii="Arial" w:hAnsi="Arial" w:cs="Arial"/>
          <w:color w:val="000000" w:themeColor="text1"/>
        </w:rPr>
      </w:pPr>
    </w:p>
    <w:p w14:paraId="040EC403" w14:textId="77777777" w:rsidR="007F0AE3" w:rsidRPr="00E27040" w:rsidRDefault="007F0AE3" w:rsidP="007F0AE3">
      <w:pPr>
        <w:pStyle w:val="ListParagraph"/>
        <w:numPr>
          <w:ilvl w:val="0"/>
          <w:numId w:val="30"/>
        </w:numPr>
        <w:rPr>
          <w:rFonts w:ascii="Arial" w:hAnsi="Arial" w:cs="Arial"/>
          <w:color w:val="000000" w:themeColor="text1"/>
        </w:rPr>
      </w:pPr>
      <w:r w:rsidRPr="00E27040">
        <w:rPr>
          <w:rFonts w:ascii="Arial" w:hAnsi="Arial" w:cs="Arial"/>
          <w:color w:val="000000" w:themeColor="text1"/>
        </w:rPr>
        <w:t>To safeguard the good name and ethos of the organisation.</w:t>
      </w:r>
    </w:p>
    <w:p w14:paraId="45824A62" w14:textId="77777777" w:rsidR="007F0AE3" w:rsidRPr="00E27040" w:rsidRDefault="007F0AE3" w:rsidP="007F0AE3">
      <w:pPr>
        <w:pStyle w:val="ListParagraph"/>
        <w:rPr>
          <w:rFonts w:ascii="Arial" w:hAnsi="Arial" w:cs="Arial"/>
          <w:color w:val="000000" w:themeColor="text1"/>
        </w:rPr>
      </w:pPr>
    </w:p>
    <w:p w14:paraId="326C5A48" w14:textId="77777777" w:rsidR="007F0AE3" w:rsidRPr="00E27040" w:rsidRDefault="007F0AE3" w:rsidP="007F0AE3">
      <w:pPr>
        <w:pStyle w:val="ListParagraph"/>
        <w:numPr>
          <w:ilvl w:val="0"/>
          <w:numId w:val="30"/>
        </w:numPr>
        <w:rPr>
          <w:rFonts w:ascii="Arial" w:hAnsi="Arial" w:cs="Arial"/>
          <w:color w:val="000000" w:themeColor="text1"/>
        </w:rPr>
      </w:pPr>
      <w:r w:rsidRPr="00E27040">
        <w:rPr>
          <w:rFonts w:ascii="Arial" w:hAnsi="Arial" w:cs="Arial"/>
          <w:color w:val="000000" w:themeColor="text1"/>
        </w:rPr>
        <w:t>To ensure the financial stability of the organisation.</w:t>
      </w:r>
    </w:p>
    <w:p w14:paraId="01D05D58" w14:textId="77777777" w:rsidR="007F0AE3" w:rsidRPr="00E27040" w:rsidRDefault="007F0AE3" w:rsidP="007F0AE3">
      <w:pPr>
        <w:pStyle w:val="ListParagraph"/>
        <w:rPr>
          <w:rFonts w:ascii="Arial" w:hAnsi="Arial" w:cs="Arial"/>
          <w:color w:val="000000" w:themeColor="text1"/>
        </w:rPr>
      </w:pPr>
    </w:p>
    <w:p w14:paraId="31999CA3" w14:textId="77777777" w:rsidR="007F0AE3" w:rsidRPr="00E27040" w:rsidRDefault="007F0AE3" w:rsidP="007F0AE3">
      <w:pPr>
        <w:pStyle w:val="ListParagraph"/>
        <w:numPr>
          <w:ilvl w:val="0"/>
          <w:numId w:val="30"/>
        </w:numPr>
        <w:rPr>
          <w:rFonts w:ascii="Arial" w:hAnsi="Arial" w:cs="Arial"/>
          <w:color w:val="000000" w:themeColor="text1"/>
        </w:rPr>
      </w:pPr>
      <w:r w:rsidRPr="00E27040">
        <w:rPr>
          <w:rFonts w:ascii="Arial" w:hAnsi="Arial" w:cs="Arial"/>
          <w:color w:val="000000" w:themeColor="text1"/>
        </w:rPr>
        <w:t>To appoint the Chief Executive Officer and monitor his/her performance.</w:t>
      </w:r>
    </w:p>
    <w:p w14:paraId="6D1ADE60" w14:textId="77777777" w:rsidR="007F0AE3" w:rsidRPr="00E27040" w:rsidRDefault="007F0AE3" w:rsidP="007F0AE3">
      <w:pPr>
        <w:pStyle w:val="ListParagraph"/>
        <w:rPr>
          <w:rFonts w:ascii="Arial" w:hAnsi="Arial" w:cs="Arial"/>
          <w:color w:val="000000" w:themeColor="text1"/>
        </w:rPr>
      </w:pPr>
    </w:p>
    <w:p w14:paraId="3AD1EC75" w14:textId="77777777" w:rsidR="007F0AE3" w:rsidRPr="00E27040" w:rsidRDefault="007F0AE3" w:rsidP="007F0AE3">
      <w:pPr>
        <w:pStyle w:val="ListParagraph"/>
        <w:numPr>
          <w:ilvl w:val="0"/>
          <w:numId w:val="30"/>
        </w:numPr>
        <w:rPr>
          <w:rFonts w:ascii="Arial" w:hAnsi="Arial" w:cs="Arial"/>
          <w:color w:val="000000" w:themeColor="text1"/>
        </w:rPr>
      </w:pPr>
      <w:r w:rsidRPr="00E27040">
        <w:rPr>
          <w:rFonts w:ascii="Arial" w:hAnsi="Arial" w:cs="Arial"/>
          <w:color w:val="000000" w:themeColor="text1"/>
        </w:rPr>
        <w:t>In addition to the above statutory duties, each director should use any specific skills, knowledge or experience s/he has to help the Board of directors reach sound decisions and further the objectives of the organisation. This may involve leading discussions, focusing on key issues, providing advice and guidance on new initiatives or using contacts and resources to promote the organisation.</w:t>
      </w:r>
    </w:p>
    <w:p w14:paraId="2269076B" w14:textId="77777777" w:rsidR="007F0AE3" w:rsidRPr="00E27040" w:rsidRDefault="007F0AE3" w:rsidP="007F0AE3">
      <w:pPr>
        <w:rPr>
          <w:rFonts w:ascii="Arial" w:hAnsi="Arial" w:cs="Arial"/>
          <w:color w:val="000000" w:themeColor="text1"/>
          <w:sz w:val="24"/>
          <w:szCs w:val="24"/>
        </w:rPr>
      </w:pPr>
    </w:p>
    <w:p w14:paraId="324E4F37" w14:textId="77777777" w:rsidR="007F0AE3" w:rsidRPr="00E27040" w:rsidRDefault="007F0AE3" w:rsidP="007F0AE3">
      <w:pPr>
        <w:rPr>
          <w:rFonts w:ascii="Arial" w:hAnsi="Arial" w:cs="Arial"/>
          <w:color w:val="000000" w:themeColor="text1"/>
          <w:sz w:val="24"/>
          <w:szCs w:val="24"/>
        </w:rPr>
      </w:pPr>
      <w:r w:rsidRPr="00E27040">
        <w:rPr>
          <w:rFonts w:ascii="Arial" w:hAnsi="Arial" w:cs="Arial"/>
          <w:color w:val="000000" w:themeColor="text1"/>
          <w:sz w:val="24"/>
          <w:szCs w:val="24"/>
        </w:rPr>
        <w:t xml:space="preserve">It is expected that trustees will attend meetings of the Board, in person or virtually, at least four times a year. </w:t>
      </w:r>
    </w:p>
    <w:p w14:paraId="74D5642D" w14:textId="77777777" w:rsidR="00FC4F61" w:rsidRDefault="00FC4F61" w:rsidP="00FC4F61">
      <w:pPr>
        <w:pStyle w:val="Heading2"/>
        <w:tabs>
          <w:tab w:val="left" w:pos="1833"/>
        </w:tabs>
        <w:rPr>
          <w:rFonts w:ascii="Cambria" w:hAnsi="Cambria" w:cs="Tahoma"/>
          <w:sz w:val="52"/>
          <w:szCs w:val="52"/>
        </w:rPr>
      </w:pPr>
      <w:r>
        <w:rPr>
          <w:rFonts w:ascii="Cambria" w:hAnsi="Cambria" w:cs="Tahoma"/>
          <w:sz w:val="52"/>
          <w:szCs w:val="52"/>
        </w:rPr>
        <w:br/>
      </w:r>
    </w:p>
    <w:p w14:paraId="1C156F50" w14:textId="3970F57B" w:rsidR="0058460E" w:rsidRDefault="00FC4F61" w:rsidP="00FC4F61">
      <w:pPr>
        <w:pStyle w:val="Heading2"/>
        <w:tabs>
          <w:tab w:val="left" w:pos="1833"/>
        </w:tabs>
        <w:rPr>
          <w:rFonts w:ascii="Arial" w:hAnsi="Arial" w:cs="Arial"/>
        </w:rPr>
      </w:pPr>
      <w:r>
        <w:rPr>
          <w:rFonts w:ascii="Cambria" w:hAnsi="Cambria" w:cs="Tahoma"/>
          <w:sz w:val="52"/>
          <w:szCs w:val="52"/>
        </w:rPr>
        <w:br/>
      </w:r>
    </w:p>
    <w:p w14:paraId="779967ED" w14:textId="77777777" w:rsidR="00FC4F61" w:rsidRDefault="00FC4F61" w:rsidP="00FC4F61"/>
    <w:p w14:paraId="5334F0B9" w14:textId="77777777" w:rsidR="00FC4F61" w:rsidRDefault="00FC4F61" w:rsidP="00FC4F61"/>
    <w:p w14:paraId="3103CC30" w14:textId="77777777" w:rsidR="00FC4F61" w:rsidRDefault="00FC4F61" w:rsidP="00FC4F61"/>
    <w:p w14:paraId="79BD2540" w14:textId="77777777" w:rsidR="00FC4F61" w:rsidRPr="00FC4F61" w:rsidRDefault="00FC4F61" w:rsidP="00FC4F61"/>
    <w:p w14:paraId="7D5C0FE6" w14:textId="77777777" w:rsidR="0058460E" w:rsidRDefault="0058460E" w:rsidP="007F0AE3">
      <w:pPr>
        <w:rPr>
          <w:rFonts w:ascii="Arial" w:hAnsi="Arial" w:cs="Arial"/>
        </w:rPr>
      </w:pPr>
    </w:p>
    <w:p w14:paraId="4FDAE177" w14:textId="77777777" w:rsidR="0058460E" w:rsidRDefault="0058460E" w:rsidP="007F0AE3">
      <w:pPr>
        <w:rPr>
          <w:rFonts w:ascii="Arial" w:hAnsi="Arial" w:cs="Arial"/>
        </w:rPr>
      </w:pPr>
    </w:p>
    <w:p w14:paraId="0C7671F4" w14:textId="77777777" w:rsidR="00FC4F61" w:rsidRDefault="00FC4F61" w:rsidP="00FC4F61">
      <w:pPr>
        <w:pStyle w:val="Heading2"/>
        <w:tabs>
          <w:tab w:val="left" w:pos="1833"/>
        </w:tabs>
        <w:rPr>
          <w:rFonts w:ascii="Cambria" w:hAnsi="Cambria" w:cs="Tahoma"/>
          <w:sz w:val="52"/>
          <w:szCs w:val="52"/>
        </w:rPr>
      </w:pPr>
    </w:p>
    <w:p w14:paraId="360B36DA" w14:textId="77777777" w:rsidR="00FC4F61" w:rsidRDefault="00FC4F61" w:rsidP="00FC4F61">
      <w:pPr>
        <w:pStyle w:val="Heading2"/>
        <w:tabs>
          <w:tab w:val="left" w:pos="1833"/>
        </w:tabs>
        <w:rPr>
          <w:rFonts w:ascii="Cambria" w:hAnsi="Cambria" w:cs="Tahoma"/>
          <w:sz w:val="52"/>
          <w:szCs w:val="52"/>
        </w:rPr>
      </w:pPr>
    </w:p>
    <w:p w14:paraId="6718A20E" w14:textId="77777777" w:rsidR="001E0FB4" w:rsidRDefault="001E0FB4" w:rsidP="001E0FB4"/>
    <w:p w14:paraId="370DD086" w14:textId="77777777" w:rsidR="001E0FB4" w:rsidRDefault="001E0FB4" w:rsidP="001E0FB4"/>
    <w:p w14:paraId="28056B90" w14:textId="77777777" w:rsidR="001E0FB4" w:rsidRDefault="001E0FB4" w:rsidP="001E0FB4"/>
    <w:p w14:paraId="72FC46B4" w14:textId="77777777" w:rsidR="001E0FB4" w:rsidRDefault="001E0FB4" w:rsidP="001E0FB4"/>
    <w:p w14:paraId="53316DF6" w14:textId="77777777" w:rsidR="001E0FB4" w:rsidRPr="001E0FB4" w:rsidRDefault="001E0FB4" w:rsidP="001E0FB4"/>
    <w:p w14:paraId="684B03F4" w14:textId="051AEBD1" w:rsidR="00FC4F61" w:rsidRPr="001E0FB4" w:rsidRDefault="00FC4F61" w:rsidP="00FC4F61">
      <w:pPr>
        <w:pStyle w:val="Heading2"/>
        <w:tabs>
          <w:tab w:val="left" w:pos="1833"/>
        </w:tabs>
        <w:rPr>
          <w:rFonts w:ascii="Cambria" w:hAnsi="Cambria" w:cs="Tahoma"/>
          <w:color w:val="365F91" w:themeColor="accent1" w:themeShade="BF"/>
          <w:sz w:val="52"/>
          <w:szCs w:val="52"/>
        </w:rPr>
      </w:pPr>
      <w:r w:rsidRPr="001E0FB4">
        <w:rPr>
          <w:rFonts w:ascii="Cambria" w:hAnsi="Cambria" w:cs="Tahoma"/>
          <w:color w:val="365F91" w:themeColor="accent1" w:themeShade="BF"/>
          <w:sz w:val="52"/>
          <w:szCs w:val="52"/>
        </w:rPr>
        <w:lastRenderedPageBreak/>
        <w:t>TRUSTEE DECLARATION OF ELIGIBILITY</w:t>
      </w:r>
    </w:p>
    <w:p w14:paraId="20E3A3A6" w14:textId="77777777" w:rsidR="00FC4F61" w:rsidRPr="006C68EB" w:rsidRDefault="00FC4F61" w:rsidP="00FC4F61">
      <w:pPr>
        <w:rPr>
          <w:rFonts w:ascii="Tahoma" w:hAnsi="Tahoma" w:cs="Tahoma"/>
        </w:rPr>
      </w:pPr>
    </w:p>
    <w:p w14:paraId="5809E262" w14:textId="77777777" w:rsidR="00FC4F61" w:rsidRPr="006C68EB" w:rsidRDefault="00FC4F61" w:rsidP="00FC4F61">
      <w:pPr>
        <w:rPr>
          <w:rFonts w:ascii="Tahoma" w:hAnsi="Tahoma" w:cs="Tahoma"/>
          <w:b/>
          <w:bCs/>
        </w:rPr>
      </w:pPr>
      <w:r w:rsidRPr="006C68EB">
        <w:rPr>
          <w:rFonts w:ascii="Tahoma" w:hAnsi="Tahoma" w:cs="Tahoma"/>
          <w:b/>
          <w:bCs/>
        </w:rPr>
        <w:t>I declare that:</w:t>
      </w:r>
    </w:p>
    <w:p w14:paraId="0E3EA398" w14:textId="77777777" w:rsidR="00FC4F61" w:rsidRPr="006C68EB" w:rsidRDefault="00FC4F61" w:rsidP="00FC4F61">
      <w:pPr>
        <w:rPr>
          <w:rFonts w:ascii="Tahoma" w:hAnsi="Tahoma" w:cs="Tahoma"/>
        </w:rPr>
      </w:pPr>
    </w:p>
    <w:p w14:paraId="1416B778" w14:textId="77777777" w:rsidR="00FC4F61" w:rsidRPr="006C68EB" w:rsidRDefault="00FC4F61" w:rsidP="00FC4F61">
      <w:pPr>
        <w:numPr>
          <w:ilvl w:val="0"/>
          <w:numId w:val="29"/>
        </w:numPr>
        <w:spacing w:after="0" w:line="240" w:lineRule="auto"/>
        <w:rPr>
          <w:rFonts w:ascii="Tahoma" w:hAnsi="Tahoma" w:cs="Tahoma"/>
        </w:rPr>
      </w:pPr>
      <w:r w:rsidRPr="006C68EB">
        <w:rPr>
          <w:rFonts w:ascii="Tahoma" w:hAnsi="Tahoma" w:cs="Tahoma"/>
        </w:rPr>
        <w:t>I am over age 18</w:t>
      </w:r>
      <w:r>
        <w:rPr>
          <w:rFonts w:ascii="Tahoma" w:hAnsi="Tahoma" w:cs="Tahoma"/>
        </w:rPr>
        <w:t>.</w:t>
      </w:r>
    </w:p>
    <w:p w14:paraId="46892161" w14:textId="77777777" w:rsidR="00FC4F61" w:rsidRPr="006C68EB" w:rsidRDefault="00FC4F61" w:rsidP="00FC4F61">
      <w:pPr>
        <w:ind w:left="720"/>
        <w:rPr>
          <w:rFonts w:ascii="Tahoma" w:hAnsi="Tahoma" w:cs="Tahoma"/>
        </w:rPr>
      </w:pPr>
      <w:r w:rsidRPr="006C68EB">
        <w:rPr>
          <w:rFonts w:ascii="Tahoma" w:hAnsi="Tahoma" w:cs="Tahoma"/>
        </w:rPr>
        <w:t xml:space="preserve">  </w:t>
      </w:r>
    </w:p>
    <w:p w14:paraId="15D25537" w14:textId="77777777" w:rsidR="00FC4F61" w:rsidRPr="006C68EB" w:rsidRDefault="00FC4F61" w:rsidP="00FC4F61">
      <w:pPr>
        <w:numPr>
          <w:ilvl w:val="0"/>
          <w:numId w:val="29"/>
        </w:numPr>
        <w:spacing w:after="0" w:line="240" w:lineRule="auto"/>
        <w:rPr>
          <w:rFonts w:ascii="Tahoma" w:hAnsi="Tahoma" w:cs="Tahoma"/>
        </w:rPr>
      </w:pPr>
      <w:r w:rsidRPr="006C68EB">
        <w:rPr>
          <w:rFonts w:ascii="Tahoma" w:hAnsi="Tahoma" w:cs="Tahoma"/>
        </w:rPr>
        <w:t>I am not an undischarged bankrupt</w:t>
      </w:r>
      <w:r>
        <w:rPr>
          <w:rFonts w:ascii="Tahoma" w:hAnsi="Tahoma" w:cs="Tahoma"/>
        </w:rPr>
        <w:t>.</w:t>
      </w:r>
    </w:p>
    <w:p w14:paraId="411BE3B1" w14:textId="77777777" w:rsidR="00FC4F61" w:rsidRPr="006C68EB" w:rsidRDefault="00FC4F61" w:rsidP="00FC4F61">
      <w:pPr>
        <w:ind w:left="720"/>
        <w:rPr>
          <w:rFonts w:ascii="Tahoma" w:hAnsi="Tahoma" w:cs="Tahoma"/>
        </w:rPr>
      </w:pPr>
      <w:r w:rsidRPr="006C68EB">
        <w:rPr>
          <w:rFonts w:ascii="Tahoma" w:hAnsi="Tahoma" w:cs="Tahoma"/>
        </w:rPr>
        <w:t xml:space="preserve"> </w:t>
      </w:r>
    </w:p>
    <w:p w14:paraId="65FAC66E" w14:textId="77777777" w:rsidR="00FC4F61" w:rsidRPr="006C68EB" w:rsidRDefault="00FC4F61" w:rsidP="00FC4F61">
      <w:pPr>
        <w:numPr>
          <w:ilvl w:val="0"/>
          <w:numId w:val="29"/>
        </w:numPr>
        <w:spacing w:after="0" w:line="240" w:lineRule="auto"/>
        <w:rPr>
          <w:rFonts w:ascii="Tahoma" w:hAnsi="Tahoma" w:cs="Tahoma"/>
        </w:rPr>
      </w:pPr>
      <w:r w:rsidRPr="006C68EB">
        <w:rPr>
          <w:rFonts w:ascii="Tahoma" w:hAnsi="Tahoma" w:cs="Tahoma"/>
        </w:rPr>
        <w:t>I have not previously been removed from trusteeship of a charity by a Court or the Charity Commission</w:t>
      </w:r>
      <w:r>
        <w:rPr>
          <w:rFonts w:ascii="Tahoma" w:hAnsi="Tahoma" w:cs="Tahoma"/>
        </w:rPr>
        <w:t>.</w:t>
      </w:r>
    </w:p>
    <w:p w14:paraId="609B4E97" w14:textId="77777777" w:rsidR="00FC4F61" w:rsidRPr="006C68EB" w:rsidRDefault="00FC4F61" w:rsidP="00FC4F61">
      <w:pPr>
        <w:rPr>
          <w:rFonts w:ascii="Tahoma" w:hAnsi="Tahoma" w:cs="Tahoma"/>
        </w:rPr>
      </w:pPr>
    </w:p>
    <w:p w14:paraId="4122CE86" w14:textId="77777777" w:rsidR="00FC4F61" w:rsidRPr="006C68EB" w:rsidRDefault="00FC4F61" w:rsidP="00FC4F61">
      <w:pPr>
        <w:numPr>
          <w:ilvl w:val="0"/>
          <w:numId w:val="29"/>
        </w:numPr>
        <w:spacing w:after="0" w:line="240" w:lineRule="auto"/>
        <w:rPr>
          <w:rFonts w:ascii="Tahoma" w:hAnsi="Tahoma" w:cs="Tahoma"/>
        </w:rPr>
      </w:pPr>
      <w:r w:rsidRPr="006C68EB">
        <w:rPr>
          <w:rFonts w:ascii="Tahoma" w:hAnsi="Tahoma" w:cs="Tahoma"/>
        </w:rPr>
        <w:t xml:space="preserve">I am not under a disqualification order under the Company </w:t>
      </w:r>
      <w:r>
        <w:rPr>
          <w:rFonts w:ascii="Tahoma" w:hAnsi="Tahoma" w:cs="Tahoma"/>
        </w:rPr>
        <w:t>D</w:t>
      </w:r>
      <w:r w:rsidRPr="006C68EB">
        <w:rPr>
          <w:rFonts w:ascii="Tahoma" w:hAnsi="Tahoma" w:cs="Tahoma"/>
        </w:rPr>
        <w:t xml:space="preserve">irectors’ </w:t>
      </w:r>
      <w:r>
        <w:rPr>
          <w:rFonts w:ascii="Tahoma" w:hAnsi="Tahoma" w:cs="Tahoma"/>
        </w:rPr>
        <w:t>D</w:t>
      </w:r>
      <w:r w:rsidRPr="006C68EB">
        <w:rPr>
          <w:rFonts w:ascii="Tahoma" w:hAnsi="Tahoma" w:cs="Tahoma"/>
        </w:rPr>
        <w:t>isqualification Act 1986</w:t>
      </w:r>
      <w:r>
        <w:rPr>
          <w:rFonts w:ascii="Tahoma" w:hAnsi="Tahoma" w:cs="Tahoma"/>
        </w:rPr>
        <w:t>.</w:t>
      </w:r>
    </w:p>
    <w:p w14:paraId="6F59B215" w14:textId="77777777" w:rsidR="00FC4F61" w:rsidRPr="006C68EB" w:rsidRDefault="00FC4F61" w:rsidP="00FC4F61">
      <w:pPr>
        <w:rPr>
          <w:rFonts w:ascii="Tahoma" w:hAnsi="Tahoma" w:cs="Tahoma"/>
        </w:rPr>
      </w:pPr>
    </w:p>
    <w:p w14:paraId="5F11D3CD" w14:textId="77777777" w:rsidR="00FC4F61" w:rsidRPr="006C68EB" w:rsidRDefault="00FC4F61" w:rsidP="00FC4F61">
      <w:pPr>
        <w:numPr>
          <w:ilvl w:val="0"/>
          <w:numId w:val="29"/>
        </w:numPr>
        <w:spacing w:after="0" w:line="240" w:lineRule="auto"/>
        <w:rPr>
          <w:rFonts w:ascii="Tahoma" w:hAnsi="Tahoma" w:cs="Tahoma"/>
        </w:rPr>
      </w:pPr>
      <w:r w:rsidRPr="006C68EB">
        <w:rPr>
          <w:rFonts w:ascii="Tahoma" w:hAnsi="Tahoma" w:cs="Tahoma"/>
        </w:rPr>
        <w:t xml:space="preserve">I am, in the light of the </w:t>
      </w:r>
      <w:r>
        <w:rPr>
          <w:rFonts w:ascii="Tahoma" w:hAnsi="Tahoma" w:cs="Tahoma"/>
        </w:rPr>
        <w:t>above, not disqualified by the Charities A</w:t>
      </w:r>
      <w:r w:rsidRPr="006C68EB">
        <w:rPr>
          <w:rFonts w:ascii="Tahoma" w:hAnsi="Tahoma" w:cs="Tahoma"/>
        </w:rPr>
        <w:t>ct 1993 (section 72) from acting as a charity trustee</w:t>
      </w:r>
      <w:r>
        <w:rPr>
          <w:rFonts w:ascii="Tahoma" w:hAnsi="Tahoma" w:cs="Tahoma"/>
        </w:rPr>
        <w:t>.</w:t>
      </w:r>
    </w:p>
    <w:p w14:paraId="49F74932" w14:textId="77777777" w:rsidR="00FC4F61" w:rsidRPr="006C68EB" w:rsidRDefault="00FC4F61" w:rsidP="00FC4F61">
      <w:pPr>
        <w:rPr>
          <w:rFonts w:ascii="Tahoma" w:hAnsi="Tahoma" w:cs="Tahoma"/>
        </w:rPr>
      </w:pPr>
    </w:p>
    <w:p w14:paraId="2EBFE852" w14:textId="77777777" w:rsidR="00FC4F61" w:rsidRPr="006C68EB" w:rsidRDefault="00FC4F61" w:rsidP="00FC4F61">
      <w:pPr>
        <w:numPr>
          <w:ilvl w:val="0"/>
          <w:numId w:val="29"/>
        </w:numPr>
        <w:spacing w:after="0" w:line="240" w:lineRule="auto"/>
        <w:rPr>
          <w:rFonts w:ascii="Tahoma" w:hAnsi="Tahoma" w:cs="Tahoma"/>
        </w:rPr>
      </w:pPr>
      <w:r w:rsidRPr="006C68EB">
        <w:rPr>
          <w:rFonts w:ascii="Tahoma" w:hAnsi="Tahoma" w:cs="Tahoma"/>
        </w:rPr>
        <w:t xml:space="preserve">I undertake to fulfil my responsibilities and duties as a </w:t>
      </w:r>
      <w:r>
        <w:rPr>
          <w:rFonts w:ascii="Tahoma" w:hAnsi="Tahoma" w:cs="Tahoma"/>
        </w:rPr>
        <w:t>T</w:t>
      </w:r>
      <w:r w:rsidRPr="006C68EB">
        <w:rPr>
          <w:rFonts w:ascii="Tahoma" w:hAnsi="Tahoma" w:cs="Tahoma"/>
        </w:rPr>
        <w:t xml:space="preserve">rustee of </w:t>
      </w:r>
      <w:r>
        <w:rPr>
          <w:rFonts w:ascii="Tahoma" w:hAnsi="Tahoma" w:cs="Tahoma"/>
        </w:rPr>
        <w:t>Every Parent &amp; Child</w:t>
      </w:r>
      <w:r w:rsidRPr="006C68EB">
        <w:rPr>
          <w:rFonts w:ascii="Tahoma" w:hAnsi="Tahoma" w:cs="Tahoma"/>
        </w:rPr>
        <w:t xml:space="preserve"> in good faith and in accordance with the law and within </w:t>
      </w:r>
      <w:r>
        <w:rPr>
          <w:rFonts w:ascii="Tahoma" w:hAnsi="Tahoma" w:cs="Tahoma"/>
        </w:rPr>
        <w:t>Every Parent &amp; Child’s</w:t>
      </w:r>
      <w:r w:rsidRPr="006C68EB">
        <w:rPr>
          <w:rFonts w:ascii="Tahoma" w:hAnsi="Tahoma" w:cs="Tahoma"/>
        </w:rPr>
        <w:t xml:space="preserve"> objectives/mission.</w:t>
      </w:r>
    </w:p>
    <w:p w14:paraId="13404D83" w14:textId="77777777" w:rsidR="00FC4F61" w:rsidRPr="006C68EB" w:rsidRDefault="00FC4F61" w:rsidP="00FC4F61">
      <w:pPr>
        <w:rPr>
          <w:rFonts w:ascii="Tahoma" w:hAnsi="Tahoma" w:cs="Tahoma"/>
        </w:rPr>
      </w:pPr>
    </w:p>
    <w:p w14:paraId="24EA4527" w14:textId="77777777" w:rsidR="00FC4F61" w:rsidRPr="006C68EB" w:rsidRDefault="00FC4F61" w:rsidP="00FC4F61">
      <w:pPr>
        <w:numPr>
          <w:ilvl w:val="0"/>
          <w:numId w:val="29"/>
        </w:numPr>
        <w:spacing w:after="0" w:line="240" w:lineRule="auto"/>
        <w:rPr>
          <w:rFonts w:ascii="Tahoma" w:hAnsi="Tahoma" w:cs="Tahoma"/>
        </w:rPr>
      </w:pPr>
      <w:r w:rsidRPr="006C68EB">
        <w:rPr>
          <w:rFonts w:ascii="Tahoma" w:hAnsi="Tahoma" w:cs="Tahoma"/>
        </w:rPr>
        <w:t xml:space="preserve">I do not have any financial interests in conflict with those of </w:t>
      </w:r>
      <w:r>
        <w:rPr>
          <w:rFonts w:ascii="Tahoma" w:hAnsi="Tahoma" w:cs="Tahoma"/>
        </w:rPr>
        <w:t>Every Parent &amp; Child</w:t>
      </w:r>
      <w:r w:rsidRPr="006C68EB">
        <w:rPr>
          <w:rFonts w:ascii="Tahoma" w:hAnsi="Tahoma" w:cs="Tahoma"/>
        </w:rPr>
        <w:t xml:space="preserve"> (either in person or through family or business connections) except those which I have formally notified in a conflict of interest statement. I will specifically notify any such interest at any meeting where trustees are required to make a decision which affects my personal interest, and I will absent myself entirely from any decision on the matter and not vote on it.</w:t>
      </w:r>
    </w:p>
    <w:p w14:paraId="4A6BA33D" w14:textId="77777777" w:rsidR="00FC4F61" w:rsidRPr="006C68EB" w:rsidRDefault="00FC4F61" w:rsidP="00FC4F61">
      <w:pPr>
        <w:rPr>
          <w:rFonts w:ascii="Tahoma" w:hAnsi="Tahoma" w:cs="Tahoma"/>
        </w:rPr>
      </w:pPr>
    </w:p>
    <w:p w14:paraId="1E622C3C" w14:textId="77777777" w:rsidR="00FC4F61" w:rsidRPr="006C68EB" w:rsidRDefault="00FC4F61" w:rsidP="00FC4F61">
      <w:pPr>
        <w:ind w:left="720"/>
        <w:rPr>
          <w:rFonts w:ascii="Tahoma" w:hAnsi="Tahoma" w:cs="Tahoma"/>
        </w:rPr>
      </w:pPr>
    </w:p>
    <w:p w14:paraId="3747C1CE" w14:textId="3D14BEDC" w:rsidR="00FC4F61" w:rsidRPr="006C68EB" w:rsidRDefault="001E0FB4" w:rsidP="00FC4F61">
      <w:pPr>
        <w:rPr>
          <w:rFonts w:ascii="Tahoma" w:hAnsi="Tahoma" w:cs="Tahoma"/>
        </w:rPr>
      </w:pPr>
      <w:r>
        <w:rPr>
          <w:rFonts w:ascii="Tahoma" w:hAnsi="Tahoma" w:cs="Tahoma"/>
        </w:rPr>
        <w:t>Name: ………………………………………………………….</w:t>
      </w:r>
      <w:r>
        <w:rPr>
          <w:rFonts w:ascii="Tahoma" w:hAnsi="Tahoma" w:cs="Tahoma"/>
        </w:rPr>
        <w:br/>
      </w:r>
      <w:r>
        <w:rPr>
          <w:rFonts w:ascii="Tahoma" w:hAnsi="Tahoma" w:cs="Tahoma"/>
        </w:rPr>
        <w:br/>
      </w:r>
      <w:r>
        <w:rPr>
          <w:rFonts w:ascii="Tahoma" w:hAnsi="Tahoma" w:cs="Tahoma"/>
        </w:rPr>
        <w:br/>
      </w:r>
      <w:r w:rsidR="00FC4F61" w:rsidRPr="006C68EB">
        <w:rPr>
          <w:rFonts w:ascii="Tahoma" w:hAnsi="Tahoma" w:cs="Tahoma"/>
        </w:rPr>
        <w:t>Signed</w:t>
      </w:r>
      <w:r>
        <w:rPr>
          <w:rFonts w:ascii="Tahoma" w:hAnsi="Tahoma" w:cs="Tahoma"/>
        </w:rPr>
        <w:t xml:space="preserve">: </w:t>
      </w:r>
      <w:r w:rsidR="00FC4F61" w:rsidRPr="006C68EB">
        <w:rPr>
          <w:rFonts w:ascii="Tahoma" w:hAnsi="Tahoma" w:cs="Tahoma"/>
        </w:rPr>
        <w:t>…</w:t>
      </w:r>
      <w:r>
        <w:rPr>
          <w:rFonts w:ascii="Tahoma" w:hAnsi="Tahoma" w:cs="Tahoma"/>
        </w:rPr>
        <w:t>……………….</w:t>
      </w:r>
      <w:r w:rsidR="00FC4F61" w:rsidRPr="006C68EB">
        <w:rPr>
          <w:rFonts w:ascii="Tahoma" w:hAnsi="Tahoma" w:cs="Tahoma"/>
        </w:rPr>
        <w:t>……………………………………</w:t>
      </w:r>
    </w:p>
    <w:p w14:paraId="56E2C4AA" w14:textId="77777777" w:rsidR="00FC4F61" w:rsidRPr="006C68EB" w:rsidRDefault="00FC4F61" w:rsidP="00FC4F61">
      <w:pPr>
        <w:ind w:left="720"/>
        <w:rPr>
          <w:rFonts w:ascii="Tahoma" w:hAnsi="Tahoma" w:cs="Tahoma"/>
        </w:rPr>
      </w:pPr>
    </w:p>
    <w:p w14:paraId="0A522587" w14:textId="54FB1501" w:rsidR="00FC4F61" w:rsidRPr="0043655A" w:rsidRDefault="00FC4F61" w:rsidP="00FC4F61">
      <w:pPr>
        <w:autoSpaceDE w:val="0"/>
        <w:autoSpaceDN w:val="0"/>
        <w:adjustRightInd w:val="0"/>
        <w:spacing w:after="0" w:line="240" w:lineRule="auto"/>
        <w:rPr>
          <w:rFonts w:ascii="Tahoma" w:hAnsi="Tahoma" w:cs="Tahoma"/>
        </w:rPr>
      </w:pPr>
      <w:r w:rsidRPr="006C68EB">
        <w:rPr>
          <w:rFonts w:ascii="Tahoma" w:hAnsi="Tahoma" w:cs="Tahoma"/>
        </w:rPr>
        <w:t>Date</w:t>
      </w:r>
      <w:r w:rsidR="001E0FB4">
        <w:rPr>
          <w:rFonts w:ascii="Tahoma" w:hAnsi="Tahoma" w:cs="Tahoma"/>
        </w:rPr>
        <w:t>: ……………….</w:t>
      </w:r>
      <w:r w:rsidRPr="006C68EB">
        <w:rPr>
          <w:rFonts w:ascii="Tahoma" w:hAnsi="Tahoma" w:cs="Tahoma"/>
        </w:rPr>
        <w:t>…………………………………………</w:t>
      </w:r>
    </w:p>
    <w:p w14:paraId="179C89DC" w14:textId="77777777" w:rsidR="001E0FB4" w:rsidRDefault="001E0FB4" w:rsidP="007F0AE3">
      <w:pPr>
        <w:rPr>
          <w:rFonts w:ascii="Arial" w:hAnsi="Arial" w:cs="Arial"/>
        </w:rPr>
      </w:pPr>
    </w:p>
    <w:p w14:paraId="6B6189F2" w14:textId="77777777" w:rsidR="001E0FB4" w:rsidRDefault="001E0FB4" w:rsidP="007F0AE3">
      <w:pPr>
        <w:rPr>
          <w:rFonts w:ascii="Arial" w:hAnsi="Arial" w:cs="Arial"/>
        </w:rPr>
      </w:pPr>
    </w:p>
    <w:p w14:paraId="17F5FEA1" w14:textId="77777777" w:rsidR="001E0FB4" w:rsidRDefault="001E0FB4" w:rsidP="007F0AE3">
      <w:pPr>
        <w:rPr>
          <w:rFonts w:ascii="Arial" w:hAnsi="Arial" w:cs="Arial"/>
        </w:rPr>
      </w:pPr>
    </w:p>
    <w:p w14:paraId="533627C0" w14:textId="77777777" w:rsidR="001E0FB4" w:rsidRDefault="001E0FB4" w:rsidP="007F0AE3">
      <w:pPr>
        <w:rPr>
          <w:rFonts w:ascii="Arial" w:hAnsi="Arial" w:cs="Arial"/>
        </w:rPr>
      </w:pPr>
    </w:p>
    <w:p w14:paraId="5F9FD29B" w14:textId="77777777" w:rsidR="001E0FB4" w:rsidRDefault="001E0FB4" w:rsidP="007F0AE3">
      <w:pPr>
        <w:rPr>
          <w:rFonts w:ascii="Arial" w:hAnsi="Arial" w:cs="Arial"/>
        </w:rPr>
      </w:pPr>
    </w:p>
    <w:p w14:paraId="115F66B1" w14:textId="77777777" w:rsidR="001E0FB4" w:rsidRDefault="001E0FB4" w:rsidP="007F0AE3">
      <w:pPr>
        <w:rPr>
          <w:rFonts w:ascii="Arial" w:hAnsi="Arial" w:cs="Arial"/>
        </w:rPr>
      </w:pPr>
    </w:p>
    <w:p w14:paraId="13F35ABD" w14:textId="77777777" w:rsidR="001E0FB4" w:rsidRDefault="001E0FB4" w:rsidP="007F0AE3">
      <w:pPr>
        <w:rPr>
          <w:rFonts w:ascii="Arial" w:hAnsi="Arial" w:cs="Arial"/>
        </w:rPr>
      </w:pPr>
    </w:p>
    <w:p w14:paraId="79ECAE3E" w14:textId="77777777" w:rsidR="001E0FB4" w:rsidRDefault="001E0FB4" w:rsidP="007F0AE3">
      <w:pPr>
        <w:rPr>
          <w:rFonts w:ascii="Arial" w:hAnsi="Arial" w:cs="Arial"/>
        </w:rPr>
      </w:pPr>
    </w:p>
    <w:p w14:paraId="07E57976" w14:textId="77777777" w:rsidR="001E0FB4" w:rsidRDefault="001E0FB4" w:rsidP="007F0AE3">
      <w:pPr>
        <w:rPr>
          <w:rFonts w:ascii="Arial" w:hAnsi="Arial" w:cs="Arial"/>
        </w:rPr>
      </w:pPr>
    </w:p>
    <w:p w14:paraId="38CA590A" w14:textId="56D209DD" w:rsidR="0058460E" w:rsidRPr="00E27040" w:rsidRDefault="0058460E" w:rsidP="007F0AE3">
      <w:pPr>
        <w:rPr>
          <w:rFonts w:ascii="Arial" w:hAnsi="Arial" w:cs="Arial"/>
        </w:rPr>
      </w:pPr>
      <w:r>
        <w:rPr>
          <w:noProof/>
          <w:lang w:eastAsia="en-GB"/>
        </w:rPr>
        <w:drawing>
          <wp:anchor distT="0" distB="0" distL="114300" distR="114300" simplePos="0" relativeHeight="251682816" behindDoc="1" locked="0" layoutInCell="1" allowOverlap="1" wp14:anchorId="202C53BC" wp14:editId="70810200">
            <wp:simplePos x="0" y="0"/>
            <wp:positionH relativeFrom="column">
              <wp:posOffset>-878840</wp:posOffset>
            </wp:positionH>
            <wp:positionV relativeFrom="paragraph">
              <wp:posOffset>4465955</wp:posOffset>
            </wp:positionV>
            <wp:extent cx="7790180" cy="5457825"/>
            <wp:effectExtent l="0" t="0" r="1270" b="9525"/>
            <wp:wrapThrough wrapText="bothSides">
              <wp:wrapPolygon edited="0">
                <wp:start x="0" y="0"/>
                <wp:lineTo x="0" y="21562"/>
                <wp:lineTo x="21551" y="21562"/>
                <wp:lineTo x="2155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0688" t="22878" r="21543" b="5166"/>
                    <a:stretch/>
                  </pic:blipFill>
                  <pic:spPr bwMode="auto">
                    <a:xfrm>
                      <a:off x="0" y="0"/>
                      <a:ext cx="7790180" cy="545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8460E" w:rsidRPr="00E27040" w:rsidSect="002B5279">
      <w:footerReference w:type="default" r:id="rId20"/>
      <w:pgSz w:w="11906" w:h="16838"/>
      <w:pgMar w:top="709" w:right="1440" w:bottom="1440" w:left="1440" w:header="283"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CDD9F" w14:textId="77777777" w:rsidR="0063250D" w:rsidRDefault="0063250D" w:rsidP="00350A30">
      <w:pPr>
        <w:spacing w:after="0" w:line="240" w:lineRule="auto"/>
      </w:pPr>
      <w:r>
        <w:separator/>
      </w:r>
    </w:p>
  </w:endnote>
  <w:endnote w:type="continuationSeparator" w:id="0">
    <w:p w14:paraId="7D8F417D" w14:textId="77777777" w:rsidR="0063250D" w:rsidRDefault="0063250D" w:rsidP="00350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lon Antique VL">
    <w:altName w:val="Kartika"/>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195749"/>
      <w:docPartObj>
        <w:docPartGallery w:val="Page Numbers (Bottom of Page)"/>
        <w:docPartUnique/>
      </w:docPartObj>
    </w:sdtPr>
    <w:sdtEndPr>
      <w:rPr>
        <w:noProof/>
        <w:sz w:val="18"/>
        <w:szCs w:val="18"/>
      </w:rPr>
    </w:sdtEndPr>
    <w:sdtContent>
      <w:p w14:paraId="6B9CA21E" w14:textId="434F5DF3" w:rsidR="009B1900" w:rsidRPr="002B5279" w:rsidRDefault="009B1900">
        <w:pPr>
          <w:pStyle w:val="Footer"/>
          <w:jc w:val="right"/>
          <w:rPr>
            <w:sz w:val="18"/>
            <w:szCs w:val="18"/>
          </w:rPr>
        </w:pPr>
        <w:r w:rsidRPr="002B5279">
          <w:rPr>
            <w:rFonts w:ascii="Arial" w:hAnsi="Arial" w:cs="Arial"/>
            <w:sz w:val="18"/>
            <w:szCs w:val="18"/>
          </w:rPr>
          <w:fldChar w:fldCharType="begin"/>
        </w:r>
        <w:r w:rsidRPr="002B5279">
          <w:rPr>
            <w:rFonts w:ascii="Arial" w:hAnsi="Arial" w:cs="Arial"/>
            <w:sz w:val="18"/>
            <w:szCs w:val="18"/>
          </w:rPr>
          <w:instrText xml:space="preserve"> PAGE   \* MERGEFORMAT </w:instrText>
        </w:r>
        <w:r w:rsidRPr="002B5279">
          <w:rPr>
            <w:rFonts w:ascii="Arial" w:hAnsi="Arial" w:cs="Arial"/>
            <w:sz w:val="18"/>
            <w:szCs w:val="18"/>
          </w:rPr>
          <w:fldChar w:fldCharType="separate"/>
        </w:r>
        <w:r w:rsidR="008B708E">
          <w:rPr>
            <w:rFonts w:ascii="Arial" w:hAnsi="Arial" w:cs="Arial"/>
            <w:noProof/>
            <w:sz w:val="18"/>
            <w:szCs w:val="18"/>
          </w:rPr>
          <w:t>2</w:t>
        </w:r>
        <w:r w:rsidRPr="002B5279">
          <w:rPr>
            <w:rFonts w:ascii="Arial" w:hAnsi="Arial" w:cs="Arial"/>
            <w:noProof/>
            <w:sz w:val="18"/>
            <w:szCs w:val="18"/>
          </w:rPr>
          <w:fldChar w:fldCharType="end"/>
        </w:r>
      </w:p>
    </w:sdtContent>
  </w:sdt>
  <w:p w14:paraId="73045341" w14:textId="77777777" w:rsidR="009B1900" w:rsidRPr="002B5279" w:rsidRDefault="009B1900">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8BAE1" w14:textId="77777777" w:rsidR="0063250D" w:rsidRDefault="0063250D" w:rsidP="00350A30">
      <w:pPr>
        <w:spacing w:after="0" w:line="240" w:lineRule="auto"/>
      </w:pPr>
      <w:r>
        <w:separator/>
      </w:r>
    </w:p>
  </w:footnote>
  <w:footnote w:type="continuationSeparator" w:id="0">
    <w:p w14:paraId="3CA63F2D" w14:textId="77777777" w:rsidR="0063250D" w:rsidRDefault="0063250D" w:rsidP="00350A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54AC"/>
    <w:multiLevelType w:val="hybridMultilevel"/>
    <w:tmpl w:val="0E30A4A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6F335BA"/>
    <w:multiLevelType w:val="hybridMultilevel"/>
    <w:tmpl w:val="B21EADCE"/>
    <w:lvl w:ilvl="0" w:tplc="08090001">
      <w:start w:val="1"/>
      <w:numFmt w:val="bullet"/>
      <w:lvlText w:val=""/>
      <w:lvlJc w:val="left"/>
      <w:pPr>
        <w:tabs>
          <w:tab w:val="num" w:pos="720"/>
        </w:tabs>
        <w:ind w:left="720" w:hanging="360"/>
      </w:pPr>
      <w:rPr>
        <w:rFonts w:ascii="Symbol" w:hAnsi="Symbol" w:hint="default"/>
        <w:b w:val="0"/>
        <w:i w:val="0"/>
        <w:color w:val="auto"/>
        <w:sz w:val="24"/>
        <w:effect w:val="no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71A2637"/>
    <w:multiLevelType w:val="multilevel"/>
    <w:tmpl w:val="0E30A4A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81700C9"/>
    <w:multiLevelType w:val="hybridMultilevel"/>
    <w:tmpl w:val="B5808122"/>
    <w:lvl w:ilvl="0" w:tplc="08090001">
      <w:start w:val="1"/>
      <w:numFmt w:val="bullet"/>
      <w:lvlText w:val=""/>
      <w:lvlJc w:val="left"/>
      <w:pPr>
        <w:tabs>
          <w:tab w:val="num" w:pos="720"/>
        </w:tabs>
        <w:ind w:left="720" w:hanging="360"/>
      </w:pPr>
      <w:rPr>
        <w:rFonts w:ascii="Symbol" w:hAnsi="Symbol" w:hint="default"/>
        <w:b w:val="0"/>
        <w:i w:val="0"/>
        <w:color w:val="auto"/>
        <w:sz w:val="24"/>
        <w:effect w:val="no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E0A3545"/>
    <w:multiLevelType w:val="hybridMultilevel"/>
    <w:tmpl w:val="CD6AD2AE"/>
    <w:lvl w:ilvl="0" w:tplc="0809000B">
      <w:start w:val="1"/>
      <w:numFmt w:val="bullet"/>
      <w:lvlText w:val=""/>
      <w:lvlJc w:val="left"/>
      <w:pPr>
        <w:tabs>
          <w:tab w:val="num" w:pos="720"/>
        </w:tabs>
        <w:ind w:left="720" w:hanging="360"/>
      </w:pPr>
      <w:rPr>
        <w:rFonts w:ascii="Wingdings" w:hAnsi="Wingdings" w:hint="default"/>
        <w:b w:val="0"/>
        <w:i w:val="0"/>
        <w:color w:val="auto"/>
        <w:sz w:val="24"/>
        <w:effect w:val="no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0722A56"/>
    <w:multiLevelType w:val="multilevel"/>
    <w:tmpl w:val="0D48E074"/>
    <w:lvl w:ilvl="0">
      <w:start w:val="1"/>
      <w:numFmt w:val="bullet"/>
      <w:lvlText w:val=""/>
      <w:lvlJc w:val="left"/>
      <w:pPr>
        <w:tabs>
          <w:tab w:val="num" w:pos="720"/>
        </w:tabs>
        <w:ind w:left="720" w:hanging="360"/>
      </w:pPr>
      <w:rPr>
        <w:rFonts w:ascii="Wingdings" w:hAnsi="Wingdings" w:hint="default"/>
        <w:b w:val="0"/>
        <w:i w:val="0"/>
        <w:color w:val="auto"/>
        <w:sz w:val="24"/>
        <w:effect w:val="no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1970307"/>
    <w:multiLevelType w:val="multilevel"/>
    <w:tmpl w:val="F362A6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5A01D40"/>
    <w:multiLevelType w:val="hybridMultilevel"/>
    <w:tmpl w:val="C79A0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B84A77"/>
    <w:multiLevelType w:val="hybridMultilevel"/>
    <w:tmpl w:val="F362A68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8AC7BF0"/>
    <w:multiLevelType w:val="multilevel"/>
    <w:tmpl w:val="CD6AD2AE"/>
    <w:lvl w:ilvl="0">
      <w:start w:val="1"/>
      <w:numFmt w:val="bullet"/>
      <w:lvlText w:val=""/>
      <w:lvlJc w:val="left"/>
      <w:pPr>
        <w:tabs>
          <w:tab w:val="num" w:pos="720"/>
        </w:tabs>
        <w:ind w:left="720" w:hanging="360"/>
      </w:pPr>
      <w:rPr>
        <w:rFonts w:ascii="Wingdings" w:hAnsi="Wingdings" w:hint="default"/>
        <w:b w:val="0"/>
        <w:i w:val="0"/>
        <w:color w:val="auto"/>
        <w:sz w:val="24"/>
        <w:effect w:val="no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BEE794D"/>
    <w:multiLevelType w:val="multilevel"/>
    <w:tmpl w:val="F362A6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F0C1A83"/>
    <w:multiLevelType w:val="multilevel"/>
    <w:tmpl w:val="F362A6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632585B"/>
    <w:multiLevelType w:val="multilevel"/>
    <w:tmpl w:val="F362A6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CDB5B64"/>
    <w:multiLevelType w:val="multilevel"/>
    <w:tmpl w:val="0D48E074"/>
    <w:lvl w:ilvl="0">
      <w:start w:val="1"/>
      <w:numFmt w:val="bullet"/>
      <w:lvlText w:val=""/>
      <w:lvlJc w:val="left"/>
      <w:pPr>
        <w:tabs>
          <w:tab w:val="num" w:pos="720"/>
        </w:tabs>
        <w:ind w:left="720" w:hanging="360"/>
      </w:pPr>
      <w:rPr>
        <w:rFonts w:ascii="Wingdings" w:hAnsi="Wingdings" w:hint="default"/>
        <w:b w:val="0"/>
        <w:i w:val="0"/>
        <w:color w:val="auto"/>
        <w:sz w:val="24"/>
        <w:effect w:val="no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25C08C6"/>
    <w:multiLevelType w:val="hybridMultilevel"/>
    <w:tmpl w:val="7DCEE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F87632"/>
    <w:multiLevelType w:val="hybridMultilevel"/>
    <w:tmpl w:val="598AA0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48B4F93"/>
    <w:multiLevelType w:val="hybridMultilevel"/>
    <w:tmpl w:val="1292A7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87B5536"/>
    <w:multiLevelType w:val="hybridMultilevel"/>
    <w:tmpl w:val="7954F3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F9675E1"/>
    <w:multiLevelType w:val="hybridMultilevel"/>
    <w:tmpl w:val="711A628C"/>
    <w:lvl w:ilvl="0" w:tplc="E2989C30">
      <w:start w:val="6"/>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3ED6A70"/>
    <w:multiLevelType w:val="hybridMultilevel"/>
    <w:tmpl w:val="0D48E074"/>
    <w:lvl w:ilvl="0" w:tplc="0809000B">
      <w:start w:val="1"/>
      <w:numFmt w:val="bullet"/>
      <w:lvlText w:val=""/>
      <w:lvlJc w:val="left"/>
      <w:pPr>
        <w:tabs>
          <w:tab w:val="num" w:pos="720"/>
        </w:tabs>
        <w:ind w:left="720" w:hanging="360"/>
      </w:pPr>
      <w:rPr>
        <w:rFonts w:ascii="Wingdings" w:hAnsi="Wingdings" w:hint="default"/>
        <w:b w:val="0"/>
        <w:i w:val="0"/>
        <w:color w:val="auto"/>
        <w:sz w:val="24"/>
        <w:effect w:val="no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60703F1"/>
    <w:multiLevelType w:val="hybridMultilevel"/>
    <w:tmpl w:val="DEE487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662302E"/>
    <w:multiLevelType w:val="multilevel"/>
    <w:tmpl w:val="0D48E074"/>
    <w:lvl w:ilvl="0">
      <w:start w:val="1"/>
      <w:numFmt w:val="bullet"/>
      <w:lvlText w:val=""/>
      <w:lvlJc w:val="left"/>
      <w:pPr>
        <w:tabs>
          <w:tab w:val="num" w:pos="720"/>
        </w:tabs>
        <w:ind w:left="720" w:hanging="360"/>
      </w:pPr>
      <w:rPr>
        <w:rFonts w:ascii="Wingdings" w:hAnsi="Wingdings" w:hint="default"/>
        <w:b w:val="0"/>
        <w:i w:val="0"/>
        <w:color w:val="auto"/>
        <w:sz w:val="24"/>
        <w:effect w:val="no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57256D40"/>
    <w:multiLevelType w:val="hybridMultilevel"/>
    <w:tmpl w:val="18C0CD96"/>
    <w:lvl w:ilvl="0" w:tplc="08090001">
      <w:start w:val="1"/>
      <w:numFmt w:val="bullet"/>
      <w:lvlText w:val=""/>
      <w:lvlJc w:val="left"/>
      <w:pPr>
        <w:tabs>
          <w:tab w:val="num" w:pos="720"/>
        </w:tabs>
        <w:ind w:left="720" w:hanging="360"/>
      </w:pPr>
      <w:rPr>
        <w:rFonts w:ascii="Symbol" w:hAnsi="Symbol" w:hint="default"/>
        <w:b w:val="0"/>
        <w:i w:val="0"/>
        <w:color w:val="auto"/>
        <w:sz w:val="24"/>
        <w:effect w:val="no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9752D9D"/>
    <w:multiLevelType w:val="hybridMultilevel"/>
    <w:tmpl w:val="3AC27288"/>
    <w:lvl w:ilvl="0" w:tplc="05643896">
      <w:numFmt w:val="bullet"/>
      <w:lvlText w:val=""/>
      <w:lvlJc w:val="left"/>
      <w:pPr>
        <w:tabs>
          <w:tab w:val="num" w:pos="1440"/>
        </w:tabs>
        <w:ind w:left="1440" w:hanging="720"/>
      </w:pPr>
      <w:rPr>
        <w:rFonts w:ascii="Symbol" w:eastAsia="Times New Roman" w:hAnsi="Symbol" w:cs="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AFE07E7"/>
    <w:multiLevelType w:val="multilevel"/>
    <w:tmpl w:val="F362A6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5C266AC1"/>
    <w:multiLevelType w:val="hybridMultilevel"/>
    <w:tmpl w:val="9544BB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2221064"/>
    <w:multiLevelType w:val="hybridMultilevel"/>
    <w:tmpl w:val="199CD8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30B6CA4"/>
    <w:multiLevelType w:val="hybridMultilevel"/>
    <w:tmpl w:val="1B668676"/>
    <w:lvl w:ilvl="0" w:tplc="08090001">
      <w:start w:val="1"/>
      <w:numFmt w:val="bullet"/>
      <w:lvlText w:val=""/>
      <w:lvlJc w:val="left"/>
      <w:pPr>
        <w:tabs>
          <w:tab w:val="num" w:pos="720"/>
        </w:tabs>
        <w:ind w:left="720" w:hanging="360"/>
      </w:pPr>
      <w:rPr>
        <w:rFonts w:ascii="Symbol" w:hAnsi="Symbol" w:hint="default"/>
        <w:b w:val="0"/>
        <w:i w:val="0"/>
        <w:color w:val="auto"/>
        <w:sz w:val="24"/>
        <w:effect w:val="no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4E02D18"/>
    <w:multiLevelType w:val="hybridMultilevel"/>
    <w:tmpl w:val="48820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2DF1641"/>
    <w:multiLevelType w:val="hybridMultilevel"/>
    <w:tmpl w:val="FEC472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19"/>
  </w:num>
  <w:num w:numId="4">
    <w:abstractNumId w:val="7"/>
  </w:num>
  <w:num w:numId="5">
    <w:abstractNumId w:val="0"/>
  </w:num>
  <w:num w:numId="6">
    <w:abstractNumId w:val="29"/>
  </w:num>
  <w:num w:numId="7">
    <w:abstractNumId w:val="2"/>
  </w:num>
  <w:num w:numId="8">
    <w:abstractNumId w:val="17"/>
  </w:num>
  <w:num w:numId="9">
    <w:abstractNumId w:val="20"/>
  </w:num>
  <w:num w:numId="10">
    <w:abstractNumId w:val="9"/>
  </w:num>
  <w:num w:numId="11">
    <w:abstractNumId w:val="1"/>
  </w:num>
  <w:num w:numId="12">
    <w:abstractNumId w:val="13"/>
  </w:num>
  <w:num w:numId="13">
    <w:abstractNumId w:val="27"/>
  </w:num>
  <w:num w:numId="14">
    <w:abstractNumId w:val="21"/>
  </w:num>
  <w:num w:numId="15">
    <w:abstractNumId w:val="3"/>
  </w:num>
  <w:num w:numId="16">
    <w:abstractNumId w:val="5"/>
  </w:num>
  <w:num w:numId="17">
    <w:abstractNumId w:val="22"/>
  </w:num>
  <w:num w:numId="18">
    <w:abstractNumId w:val="12"/>
  </w:num>
  <w:num w:numId="19">
    <w:abstractNumId w:val="28"/>
  </w:num>
  <w:num w:numId="20">
    <w:abstractNumId w:val="24"/>
  </w:num>
  <w:num w:numId="21">
    <w:abstractNumId w:val="25"/>
  </w:num>
  <w:num w:numId="22">
    <w:abstractNumId w:val="10"/>
  </w:num>
  <w:num w:numId="23">
    <w:abstractNumId w:val="26"/>
  </w:num>
  <w:num w:numId="24">
    <w:abstractNumId w:val="11"/>
  </w:num>
  <w:num w:numId="25">
    <w:abstractNumId w:val="16"/>
  </w:num>
  <w:num w:numId="26">
    <w:abstractNumId w:val="6"/>
  </w:num>
  <w:num w:numId="27">
    <w:abstractNumId w:val="15"/>
  </w:num>
  <w:num w:numId="28">
    <w:abstractNumId w:val="18"/>
  </w:num>
  <w:num w:numId="29">
    <w:abstractNumId w:val="2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hideSpellingErrors/>
  <w:hideGrammaticalErrors/>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38"/>
    <w:rsid w:val="00006FA4"/>
    <w:rsid w:val="0003737E"/>
    <w:rsid w:val="000C1515"/>
    <w:rsid w:val="000D7A9F"/>
    <w:rsid w:val="000F093C"/>
    <w:rsid w:val="00155126"/>
    <w:rsid w:val="00183985"/>
    <w:rsid w:val="001C5D12"/>
    <w:rsid w:val="001E0FB4"/>
    <w:rsid w:val="001E67B8"/>
    <w:rsid w:val="00221FBF"/>
    <w:rsid w:val="002303B7"/>
    <w:rsid w:val="00264538"/>
    <w:rsid w:val="00266592"/>
    <w:rsid w:val="002672E6"/>
    <w:rsid w:val="00267A66"/>
    <w:rsid w:val="00271CD8"/>
    <w:rsid w:val="002B201B"/>
    <w:rsid w:val="002B5279"/>
    <w:rsid w:val="002B7586"/>
    <w:rsid w:val="002C6F50"/>
    <w:rsid w:val="00303311"/>
    <w:rsid w:val="00305E31"/>
    <w:rsid w:val="00350A30"/>
    <w:rsid w:val="0038693E"/>
    <w:rsid w:val="003B0BA0"/>
    <w:rsid w:val="003C0A0B"/>
    <w:rsid w:val="003E4580"/>
    <w:rsid w:val="003E69CB"/>
    <w:rsid w:val="0043349A"/>
    <w:rsid w:val="0043655A"/>
    <w:rsid w:val="0044286E"/>
    <w:rsid w:val="004C3AA8"/>
    <w:rsid w:val="004C4AE6"/>
    <w:rsid w:val="00534E15"/>
    <w:rsid w:val="00545B09"/>
    <w:rsid w:val="005714A7"/>
    <w:rsid w:val="00574B09"/>
    <w:rsid w:val="0058460E"/>
    <w:rsid w:val="005B5F0B"/>
    <w:rsid w:val="005D1603"/>
    <w:rsid w:val="005E658D"/>
    <w:rsid w:val="00612E31"/>
    <w:rsid w:val="00625CB8"/>
    <w:rsid w:val="0063250D"/>
    <w:rsid w:val="00672950"/>
    <w:rsid w:val="006D0D92"/>
    <w:rsid w:val="006E5844"/>
    <w:rsid w:val="00712683"/>
    <w:rsid w:val="007656EB"/>
    <w:rsid w:val="007A5061"/>
    <w:rsid w:val="007C1169"/>
    <w:rsid w:val="007D0552"/>
    <w:rsid w:val="007D41D8"/>
    <w:rsid w:val="007D53FD"/>
    <w:rsid w:val="007D561C"/>
    <w:rsid w:val="007E4217"/>
    <w:rsid w:val="007F0AE3"/>
    <w:rsid w:val="00806896"/>
    <w:rsid w:val="00831FA5"/>
    <w:rsid w:val="008431C3"/>
    <w:rsid w:val="00852268"/>
    <w:rsid w:val="00866376"/>
    <w:rsid w:val="00875609"/>
    <w:rsid w:val="008A287C"/>
    <w:rsid w:val="008A2951"/>
    <w:rsid w:val="008B58E4"/>
    <w:rsid w:val="008B708E"/>
    <w:rsid w:val="008C156C"/>
    <w:rsid w:val="008D27F8"/>
    <w:rsid w:val="00903243"/>
    <w:rsid w:val="0090598B"/>
    <w:rsid w:val="009077DA"/>
    <w:rsid w:val="00917ECD"/>
    <w:rsid w:val="009403CC"/>
    <w:rsid w:val="0095796C"/>
    <w:rsid w:val="009642A1"/>
    <w:rsid w:val="00972BCC"/>
    <w:rsid w:val="009B1900"/>
    <w:rsid w:val="00A25E48"/>
    <w:rsid w:val="00A43FAC"/>
    <w:rsid w:val="00A45EBE"/>
    <w:rsid w:val="00A671EE"/>
    <w:rsid w:val="00AD40E0"/>
    <w:rsid w:val="00AE395A"/>
    <w:rsid w:val="00B243BA"/>
    <w:rsid w:val="00B37B27"/>
    <w:rsid w:val="00B40762"/>
    <w:rsid w:val="00B60615"/>
    <w:rsid w:val="00B629A3"/>
    <w:rsid w:val="00BD039A"/>
    <w:rsid w:val="00C706E7"/>
    <w:rsid w:val="00CB18AF"/>
    <w:rsid w:val="00CC3B50"/>
    <w:rsid w:val="00CE083F"/>
    <w:rsid w:val="00CE199E"/>
    <w:rsid w:val="00D04388"/>
    <w:rsid w:val="00D31143"/>
    <w:rsid w:val="00D326EB"/>
    <w:rsid w:val="00D472B0"/>
    <w:rsid w:val="00DF3DEB"/>
    <w:rsid w:val="00E06EF5"/>
    <w:rsid w:val="00E20306"/>
    <w:rsid w:val="00E27040"/>
    <w:rsid w:val="00E512E5"/>
    <w:rsid w:val="00E526AE"/>
    <w:rsid w:val="00E52BB9"/>
    <w:rsid w:val="00EA429F"/>
    <w:rsid w:val="00F20FDE"/>
    <w:rsid w:val="00F600C2"/>
    <w:rsid w:val="00F64167"/>
    <w:rsid w:val="00FA138E"/>
    <w:rsid w:val="00FC0024"/>
    <w:rsid w:val="00FC39AC"/>
    <w:rsid w:val="00FC4F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5DC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Body Text 2"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169"/>
    <w:pPr>
      <w:spacing w:after="200" w:line="276" w:lineRule="auto"/>
    </w:pPr>
    <w:rPr>
      <w:lang w:eastAsia="en-US"/>
    </w:rPr>
  </w:style>
  <w:style w:type="paragraph" w:styleId="Heading1">
    <w:name w:val="heading 1"/>
    <w:basedOn w:val="Normal"/>
    <w:next w:val="Normal"/>
    <w:link w:val="Heading1Char"/>
    <w:qFormat/>
    <w:locked/>
    <w:rsid w:val="00C706E7"/>
    <w:pPr>
      <w:keepNext/>
      <w:spacing w:after="0" w:line="240" w:lineRule="auto"/>
      <w:jc w:val="center"/>
      <w:outlineLvl w:val="0"/>
    </w:pPr>
    <w:rPr>
      <w:rFonts w:ascii="Caslon Antique VL" w:eastAsia="Times New Roman" w:hAnsi="Caslon Antique VL" w:cs="Arial"/>
      <w:sz w:val="52"/>
      <w:szCs w:val="24"/>
    </w:rPr>
  </w:style>
  <w:style w:type="paragraph" w:styleId="Heading2">
    <w:name w:val="heading 2"/>
    <w:basedOn w:val="Normal"/>
    <w:next w:val="Normal"/>
    <w:link w:val="Heading2Char"/>
    <w:unhideWhenUsed/>
    <w:qFormat/>
    <w:locked/>
    <w:rsid w:val="00BD03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4538"/>
    <w:pPr>
      <w:spacing w:after="0" w:line="240" w:lineRule="auto"/>
      <w:ind w:left="720"/>
      <w:contextualSpacing/>
    </w:pPr>
    <w:rPr>
      <w:rFonts w:ascii="Times New Roman" w:eastAsia="Times New Roman" w:hAnsi="Times New Roman"/>
      <w:sz w:val="24"/>
      <w:szCs w:val="24"/>
      <w:lang w:eastAsia="en-GB"/>
    </w:rPr>
  </w:style>
  <w:style w:type="paragraph" w:styleId="NormalWeb">
    <w:name w:val="Normal (Web)"/>
    <w:basedOn w:val="Normal"/>
    <w:uiPriority w:val="99"/>
    <w:semiHidden/>
    <w:rsid w:val="0026453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listparagraph">
    <w:name w:val="x_msolistparagraph"/>
    <w:basedOn w:val="Normal"/>
    <w:uiPriority w:val="99"/>
    <w:rsid w:val="003C0A0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rsid w:val="003C0A0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rsid w:val="008A2951"/>
    <w:rPr>
      <w:rFonts w:cs="Times New Roman"/>
      <w:color w:val="0000FF"/>
      <w:u w:val="single"/>
    </w:rPr>
  </w:style>
  <w:style w:type="paragraph" w:styleId="PlainText">
    <w:name w:val="Plain Text"/>
    <w:basedOn w:val="Normal"/>
    <w:link w:val="PlainTextChar"/>
    <w:uiPriority w:val="99"/>
    <w:semiHidden/>
    <w:rsid w:val="008A2951"/>
    <w:pPr>
      <w:spacing w:after="0" w:line="240" w:lineRule="auto"/>
    </w:pPr>
    <w:rPr>
      <w:szCs w:val="21"/>
    </w:rPr>
  </w:style>
  <w:style w:type="character" w:customStyle="1" w:styleId="PlainTextChar">
    <w:name w:val="Plain Text Char"/>
    <w:basedOn w:val="DefaultParagraphFont"/>
    <w:link w:val="PlainText"/>
    <w:uiPriority w:val="99"/>
    <w:semiHidden/>
    <w:locked/>
    <w:rsid w:val="008A2951"/>
    <w:rPr>
      <w:rFonts w:ascii="Calibri" w:hAnsi="Calibri" w:cs="Times New Roman"/>
      <w:sz w:val="21"/>
      <w:szCs w:val="21"/>
    </w:rPr>
  </w:style>
  <w:style w:type="character" w:styleId="Strong">
    <w:name w:val="Strong"/>
    <w:basedOn w:val="DefaultParagraphFont"/>
    <w:uiPriority w:val="99"/>
    <w:qFormat/>
    <w:locked/>
    <w:rsid w:val="008431C3"/>
    <w:rPr>
      <w:rFonts w:cs="Times New Roman"/>
      <w:b/>
      <w:bCs/>
    </w:rPr>
  </w:style>
  <w:style w:type="paragraph" w:customStyle="1" w:styleId="xmsolistparagraphcxspmiddle">
    <w:name w:val="x_msolistparagraphcxspmiddle"/>
    <w:basedOn w:val="Normal"/>
    <w:uiPriority w:val="99"/>
    <w:rsid w:val="00545B09"/>
    <w:pPr>
      <w:spacing w:before="100" w:beforeAutospacing="1" w:after="100" w:afterAutospacing="1" w:line="240" w:lineRule="auto"/>
    </w:pPr>
    <w:rPr>
      <w:rFonts w:ascii="Times New Roman" w:hAnsi="Times New Roman"/>
      <w:sz w:val="24"/>
      <w:szCs w:val="24"/>
      <w:lang w:eastAsia="en-GB"/>
    </w:rPr>
  </w:style>
  <w:style w:type="paragraph" w:customStyle="1" w:styleId="xmsolistparagraphcxsplast">
    <w:name w:val="x_msolistparagraphcxsplast"/>
    <w:basedOn w:val="Normal"/>
    <w:uiPriority w:val="99"/>
    <w:rsid w:val="00545B09"/>
    <w:pPr>
      <w:spacing w:before="100" w:beforeAutospacing="1" w:after="100" w:afterAutospacing="1" w:line="240" w:lineRule="auto"/>
    </w:pPr>
    <w:rPr>
      <w:rFonts w:ascii="Times New Roman" w:hAnsi="Times New Roman"/>
      <w:sz w:val="24"/>
      <w:szCs w:val="24"/>
      <w:lang w:eastAsia="en-GB"/>
    </w:rPr>
  </w:style>
  <w:style w:type="paragraph" w:customStyle="1" w:styleId="Default">
    <w:name w:val="Default"/>
    <w:rsid w:val="00303311"/>
    <w:pPr>
      <w:autoSpaceDE w:val="0"/>
      <w:autoSpaceDN w:val="0"/>
      <w:adjustRightInd w:val="0"/>
    </w:pPr>
    <w:rPr>
      <w:rFonts w:ascii="Arial" w:hAnsi="Arial" w:cs="Arial"/>
      <w:color w:val="000000"/>
      <w:sz w:val="24"/>
      <w:szCs w:val="24"/>
    </w:rPr>
  </w:style>
  <w:style w:type="table" w:styleId="TableGrid">
    <w:name w:val="Table Grid"/>
    <w:basedOn w:val="TableNormal"/>
    <w:uiPriority w:val="99"/>
    <w:locked/>
    <w:rsid w:val="008A287C"/>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5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D12"/>
    <w:rPr>
      <w:rFonts w:ascii="Tahoma" w:hAnsi="Tahoma" w:cs="Tahoma"/>
      <w:sz w:val="16"/>
      <w:szCs w:val="16"/>
      <w:lang w:eastAsia="en-US"/>
    </w:rPr>
  </w:style>
  <w:style w:type="character" w:styleId="CommentReference">
    <w:name w:val="annotation reference"/>
    <w:basedOn w:val="DefaultParagraphFont"/>
    <w:uiPriority w:val="99"/>
    <w:semiHidden/>
    <w:unhideWhenUsed/>
    <w:rsid w:val="00350A30"/>
    <w:rPr>
      <w:sz w:val="16"/>
      <w:szCs w:val="16"/>
    </w:rPr>
  </w:style>
  <w:style w:type="paragraph" w:styleId="CommentText">
    <w:name w:val="annotation text"/>
    <w:basedOn w:val="Normal"/>
    <w:link w:val="CommentTextChar"/>
    <w:uiPriority w:val="99"/>
    <w:semiHidden/>
    <w:unhideWhenUsed/>
    <w:rsid w:val="00350A30"/>
    <w:pPr>
      <w:spacing w:line="240" w:lineRule="auto"/>
    </w:pPr>
    <w:rPr>
      <w:sz w:val="20"/>
      <w:szCs w:val="20"/>
    </w:rPr>
  </w:style>
  <w:style w:type="character" w:customStyle="1" w:styleId="CommentTextChar">
    <w:name w:val="Comment Text Char"/>
    <w:basedOn w:val="DefaultParagraphFont"/>
    <w:link w:val="CommentText"/>
    <w:uiPriority w:val="99"/>
    <w:semiHidden/>
    <w:rsid w:val="00350A30"/>
    <w:rPr>
      <w:sz w:val="20"/>
      <w:szCs w:val="20"/>
      <w:lang w:eastAsia="en-US"/>
    </w:rPr>
  </w:style>
  <w:style w:type="paragraph" w:styleId="CommentSubject">
    <w:name w:val="annotation subject"/>
    <w:basedOn w:val="CommentText"/>
    <w:next w:val="CommentText"/>
    <w:link w:val="CommentSubjectChar"/>
    <w:uiPriority w:val="99"/>
    <w:semiHidden/>
    <w:unhideWhenUsed/>
    <w:rsid w:val="00350A30"/>
    <w:rPr>
      <w:b/>
      <w:bCs/>
    </w:rPr>
  </w:style>
  <w:style w:type="character" w:customStyle="1" w:styleId="CommentSubjectChar">
    <w:name w:val="Comment Subject Char"/>
    <w:basedOn w:val="CommentTextChar"/>
    <w:link w:val="CommentSubject"/>
    <w:uiPriority w:val="99"/>
    <w:semiHidden/>
    <w:rsid w:val="00350A30"/>
    <w:rPr>
      <w:b/>
      <w:bCs/>
      <w:sz w:val="20"/>
      <w:szCs w:val="20"/>
      <w:lang w:eastAsia="en-US"/>
    </w:rPr>
  </w:style>
  <w:style w:type="paragraph" w:styleId="Header">
    <w:name w:val="header"/>
    <w:basedOn w:val="Normal"/>
    <w:link w:val="HeaderChar"/>
    <w:uiPriority w:val="99"/>
    <w:unhideWhenUsed/>
    <w:rsid w:val="00350A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A30"/>
    <w:rPr>
      <w:lang w:eastAsia="en-US"/>
    </w:rPr>
  </w:style>
  <w:style w:type="paragraph" w:styleId="Footer">
    <w:name w:val="footer"/>
    <w:basedOn w:val="Normal"/>
    <w:link w:val="FooterChar"/>
    <w:uiPriority w:val="99"/>
    <w:unhideWhenUsed/>
    <w:rsid w:val="00350A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A30"/>
    <w:rPr>
      <w:lang w:eastAsia="en-US"/>
    </w:rPr>
  </w:style>
  <w:style w:type="paragraph" w:styleId="FootnoteText">
    <w:name w:val="footnote text"/>
    <w:basedOn w:val="Normal"/>
    <w:link w:val="FootnoteTextChar"/>
    <w:uiPriority w:val="99"/>
    <w:unhideWhenUsed/>
    <w:rsid w:val="00A43FAC"/>
    <w:pPr>
      <w:spacing w:after="0" w:line="240" w:lineRule="auto"/>
    </w:pPr>
    <w:rPr>
      <w:sz w:val="24"/>
      <w:szCs w:val="24"/>
    </w:rPr>
  </w:style>
  <w:style w:type="character" w:customStyle="1" w:styleId="FootnoteTextChar">
    <w:name w:val="Footnote Text Char"/>
    <w:basedOn w:val="DefaultParagraphFont"/>
    <w:link w:val="FootnoteText"/>
    <w:uiPriority w:val="99"/>
    <w:rsid w:val="00A43FAC"/>
    <w:rPr>
      <w:sz w:val="24"/>
      <w:szCs w:val="24"/>
      <w:lang w:eastAsia="en-US"/>
    </w:rPr>
  </w:style>
  <w:style w:type="character" w:styleId="FootnoteReference">
    <w:name w:val="footnote reference"/>
    <w:basedOn w:val="DefaultParagraphFont"/>
    <w:uiPriority w:val="99"/>
    <w:unhideWhenUsed/>
    <w:rsid w:val="00A43FAC"/>
    <w:rPr>
      <w:vertAlign w:val="superscript"/>
    </w:rPr>
  </w:style>
  <w:style w:type="paragraph" w:styleId="BodyText2">
    <w:name w:val="Body Text 2"/>
    <w:basedOn w:val="Normal"/>
    <w:link w:val="BodyText2Char"/>
    <w:uiPriority w:val="99"/>
    <w:unhideWhenUsed/>
    <w:qFormat/>
    <w:rsid w:val="003B0BA0"/>
    <w:pPr>
      <w:spacing w:after="120" w:line="360" w:lineRule="auto"/>
    </w:pPr>
    <w:rPr>
      <w:rFonts w:ascii="Tahoma" w:eastAsiaTheme="minorEastAsia" w:hAnsi="Tahoma" w:cs="Tahoma"/>
      <w:color w:val="244061" w:themeColor="accent1" w:themeShade="80"/>
      <w:szCs w:val="24"/>
      <w:lang w:eastAsia="en-GB"/>
    </w:rPr>
  </w:style>
  <w:style w:type="character" w:customStyle="1" w:styleId="BodyText2Char">
    <w:name w:val="Body Text 2 Char"/>
    <w:basedOn w:val="DefaultParagraphFont"/>
    <w:link w:val="BodyText2"/>
    <w:uiPriority w:val="99"/>
    <w:rsid w:val="003B0BA0"/>
    <w:rPr>
      <w:rFonts w:ascii="Tahoma" w:eastAsiaTheme="minorEastAsia" w:hAnsi="Tahoma" w:cs="Tahoma"/>
      <w:color w:val="244061" w:themeColor="accent1" w:themeShade="80"/>
      <w:szCs w:val="24"/>
    </w:rPr>
  </w:style>
  <w:style w:type="paragraph" w:styleId="BodyText">
    <w:name w:val="Body Text"/>
    <w:basedOn w:val="Normal"/>
    <w:link w:val="BodyTextChar"/>
    <w:uiPriority w:val="99"/>
    <w:unhideWhenUsed/>
    <w:rsid w:val="00BD039A"/>
    <w:pPr>
      <w:spacing w:after="120"/>
    </w:pPr>
  </w:style>
  <w:style w:type="character" w:customStyle="1" w:styleId="BodyTextChar">
    <w:name w:val="Body Text Char"/>
    <w:basedOn w:val="DefaultParagraphFont"/>
    <w:link w:val="BodyText"/>
    <w:uiPriority w:val="99"/>
    <w:rsid w:val="00BD039A"/>
    <w:rPr>
      <w:lang w:eastAsia="en-US"/>
    </w:rPr>
  </w:style>
  <w:style w:type="paragraph" w:customStyle="1" w:styleId="Heading2Centered">
    <w:name w:val="Heading 2 Centered"/>
    <w:basedOn w:val="Heading2"/>
    <w:rsid w:val="00BD039A"/>
    <w:pPr>
      <w:keepLines w:val="0"/>
      <w:spacing w:before="240" w:after="240" w:line="240" w:lineRule="auto"/>
      <w:jc w:val="center"/>
    </w:pPr>
    <w:rPr>
      <w:rFonts w:ascii="Tahoma" w:eastAsia="Times New Roman" w:hAnsi="Tahoma" w:cs="Times New Roman"/>
      <w:color w:val="auto"/>
      <w:sz w:val="28"/>
      <w:szCs w:val="20"/>
    </w:rPr>
  </w:style>
  <w:style w:type="character" w:customStyle="1" w:styleId="Heading2Char">
    <w:name w:val="Heading 2 Char"/>
    <w:basedOn w:val="DefaultParagraphFont"/>
    <w:link w:val="Heading2"/>
    <w:rsid w:val="00BD039A"/>
    <w:rPr>
      <w:rFonts w:asciiTheme="majorHAnsi" w:eastAsiaTheme="majorEastAsia" w:hAnsiTheme="majorHAnsi" w:cstheme="majorBidi"/>
      <w:b/>
      <w:bCs/>
      <w:color w:val="4F81BD" w:themeColor="accent1"/>
      <w:sz w:val="26"/>
      <w:szCs w:val="26"/>
      <w:lang w:eastAsia="en-US"/>
    </w:rPr>
  </w:style>
  <w:style w:type="character" w:customStyle="1" w:styleId="Heading1Char">
    <w:name w:val="Heading 1 Char"/>
    <w:basedOn w:val="DefaultParagraphFont"/>
    <w:link w:val="Heading1"/>
    <w:rsid w:val="00C706E7"/>
    <w:rPr>
      <w:rFonts w:ascii="Caslon Antique VL" w:eastAsia="Times New Roman" w:hAnsi="Caslon Antique VL" w:cs="Arial"/>
      <w:sz w:val="52"/>
      <w:szCs w:val="24"/>
      <w:lang w:eastAsia="en-US"/>
    </w:rPr>
  </w:style>
  <w:style w:type="paragraph" w:styleId="Title">
    <w:name w:val="Title"/>
    <w:basedOn w:val="Normal"/>
    <w:next w:val="Normal"/>
    <w:link w:val="TitleChar"/>
    <w:uiPriority w:val="10"/>
    <w:qFormat/>
    <w:locked/>
    <w:rsid w:val="00F600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00C2"/>
    <w:rPr>
      <w:rFonts w:asciiTheme="majorHAnsi" w:eastAsiaTheme="majorEastAsia" w:hAnsiTheme="majorHAnsi" w:cstheme="majorBidi"/>
      <w:color w:val="17365D"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Body Text 2"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169"/>
    <w:pPr>
      <w:spacing w:after="200" w:line="276" w:lineRule="auto"/>
    </w:pPr>
    <w:rPr>
      <w:lang w:eastAsia="en-US"/>
    </w:rPr>
  </w:style>
  <w:style w:type="paragraph" w:styleId="Heading1">
    <w:name w:val="heading 1"/>
    <w:basedOn w:val="Normal"/>
    <w:next w:val="Normal"/>
    <w:link w:val="Heading1Char"/>
    <w:qFormat/>
    <w:locked/>
    <w:rsid w:val="00C706E7"/>
    <w:pPr>
      <w:keepNext/>
      <w:spacing w:after="0" w:line="240" w:lineRule="auto"/>
      <w:jc w:val="center"/>
      <w:outlineLvl w:val="0"/>
    </w:pPr>
    <w:rPr>
      <w:rFonts w:ascii="Caslon Antique VL" w:eastAsia="Times New Roman" w:hAnsi="Caslon Antique VL" w:cs="Arial"/>
      <w:sz w:val="52"/>
      <w:szCs w:val="24"/>
    </w:rPr>
  </w:style>
  <w:style w:type="paragraph" w:styleId="Heading2">
    <w:name w:val="heading 2"/>
    <w:basedOn w:val="Normal"/>
    <w:next w:val="Normal"/>
    <w:link w:val="Heading2Char"/>
    <w:unhideWhenUsed/>
    <w:qFormat/>
    <w:locked/>
    <w:rsid w:val="00BD03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4538"/>
    <w:pPr>
      <w:spacing w:after="0" w:line="240" w:lineRule="auto"/>
      <w:ind w:left="720"/>
      <w:contextualSpacing/>
    </w:pPr>
    <w:rPr>
      <w:rFonts w:ascii="Times New Roman" w:eastAsia="Times New Roman" w:hAnsi="Times New Roman"/>
      <w:sz w:val="24"/>
      <w:szCs w:val="24"/>
      <w:lang w:eastAsia="en-GB"/>
    </w:rPr>
  </w:style>
  <w:style w:type="paragraph" w:styleId="NormalWeb">
    <w:name w:val="Normal (Web)"/>
    <w:basedOn w:val="Normal"/>
    <w:uiPriority w:val="99"/>
    <w:semiHidden/>
    <w:rsid w:val="0026453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listparagraph">
    <w:name w:val="x_msolistparagraph"/>
    <w:basedOn w:val="Normal"/>
    <w:uiPriority w:val="99"/>
    <w:rsid w:val="003C0A0B"/>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rsid w:val="003C0A0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rsid w:val="008A2951"/>
    <w:rPr>
      <w:rFonts w:cs="Times New Roman"/>
      <w:color w:val="0000FF"/>
      <w:u w:val="single"/>
    </w:rPr>
  </w:style>
  <w:style w:type="paragraph" w:styleId="PlainText">
    <w:name w:val="Plain Text"/>
    <w:basedOn w:val="Normal"/>
    <w:link w:val="PlainTextChar"/>
    <w:uiPriority w:val="99"/>
    <w:semiHidden/>
    <w:rsid w:val="008A2951"/>
    <w:pPr>
      <w:spacing w:after="0" w:line="240" w:lineRule="auto"/>
    </w:pPr>
    <w:rPr>
      <w:szCs w:val="21"/>
    </w:rPr>
  </w:style>
  <w:style w:type="character" w:customStyle="1" w:styleId="PlainTextChar">
    <w:name w:val="Plain Text Char"/>
    <w:basedOn w:val="DefaultParagraphFont"/>
    <w:link w:val="PlainText"/>
    <w:uiPriority w:val="99"/>
    <w:semiHidden/>
    <w:locked/>
    <w:rsid w:val="008A2951"/>
    <w:rPr>
      <w:rFonts w:ascii="Calibri" w:hAnsi="Calibri" w:cs="Times New Roman"/>
      <w:sz w:val="21"/>
      <w:szCs w:val="21"/>
    </w:rPr>
  </w:style>
  <w:style w:type="character" w:styleId="Strong">
    <w:name w:val="Strong"/>
    <w:basedOn w:val="DefaultParagraphFont"/>
    <w:uiPriority w:val="99"/>
    <w:qFormat/>
    <w:locked/>
    <w:rsid w:val="008431C3"/>
    <w:rPr>
      <w:rFonts w:cs="Times New Roman"/>
      <w:b/>
      <w:bCs/>
    </w:rPr>
  </w:style>
  <w:style w:type="paragraph" w:customStyle="1" w:styleId="xmsolistparagraphcxspmiddle">
    <w:name w:val="x_msolistparagraphcxspmiddle"/>
    <w:basedOn w:val="Normal"/>
    <w:uiPriority w:val="99"/>
    <w:rsid w:val="00545B09"/>
    <w:pPr>
      <w:spacing w:before="100" w:beforeAutospacing="1" w:after="100" w:afterAutospacing="1" w:line="240" w:lineRule="auto"/>
    </w:pPr>
    <w:rPr>
      <w:rFonts w:ascii="Times New Roman" w:hAnsi="Times New Roman"/>
      <w:sz w:val="24"/>
      <w:szCs w:val="24"/>
      <w:lang w:eastAsia="en-GB"/>
    </w:rPr>
  </w:style>
  <w:style w:type="paragraph" w:customStyle="1" w:styleId="xmsolistparagraphcxsplast">
    <w:name w:val="x_msolistparagraphcxsplast"/>
    <w:basedOn w:val="Normal"/>
    <w:uiPriority w:val="99"/>
    <w:rsid w:val="00545B09"/>
    <w:pPr>
      <w:spacing w:before="100" w:beforeAutospacing="1" w:after="100" w:afterAutospacing="1" w:line="240" w:lineRule="auto"/>
    </w:pPr>
    <w:rPr>
      <w:rFonts w:ascii="Times New Roman" w:hAnsi="Times New Roman"/>
      <w:sz w:val="24"/>
      <w:szCs w:val="24"/>
      <w:lang w:eastAsia="en-GB"/>
    </w:rPr>
  </w:style>
  <w:style w:type="paragraph" w:customStyle="1" w:styleId="Default">
    <w:name w:val="Default"/>
    <w:rsid w:val="00303311"/>
    <w:pPr>
      <w:autoSpaceDE w:val="0"/>
      <w:autoSpaceDN w:val="0"/>
      <w:adjustRightInd w:val="0"/>
    </w:pPr>
    <w:rPr>
      <w:rFonts w:ascii="Arial" w:hAnsi="Arial" w:cs="Arial"/>
      <w:color w:val="000000"/>
      <w:sz w:val="24"/>
      <w:szCs w:val="24"/>
    </w:rPr>
  </w:style>
  <w:style w:type="table" w:styleId="TableGrid">
    <w:name w:val="Table Grid"/>
    <w:basedOn w:val="TableNormal"/>
    <w:uiPriority w:val="99"/>
    <w:locked/>
    <w:rsid w:val="008A287C"/>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5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D12"/>
    <w:rPr>
      <w:rFonts w:ascii="Tahoma" w:hAnsi="Tahoma" w:cs="Tahoma"/>
      <w:sz w:val="16"/>
      <w:szCs w:val="16"/>
      <w:lang w:eastAsia="en-US"/>
    </w:rPr>
  </w:style>
  <w:style w:type="character" w:styleId="CommentReference">
    <w:name w:val="annotation reference"/>
    <w:basedOn w:val="DefaultParagraphFont"/>
    <w:uiPriority w:val="99"/>
    <w:semiHidden/>
    <w:unhideWhenUsed/>
    <w:rsid w:val="00350A30"/>
    <w:rPr>
      <w:sz w:val="16"/>
      <w:szCs w:val="16"/>
    </w:rPr>
  </w:style>
  <w:style w:type="paragraph" w:styleId="CommentText">
    <w:name w:val="annotation text"/>
    <w:basedOn w:val="Normal"/>
    <w:link w:val="CommentTextChar"/>
    <w:uiPriority w:val="99"/>
    <w:semiHidden/>
    <w:unhideWhenUsed/>
    <w:rsid w:val="00350A30"/>
    <w:pPr>
      <w:spacing w:line="240" w:lineRule="auto"/>
    </w:pPr>
    <w:rPr>
      <w:sz w:val="20"/>
      <w:szCs w:val="20"/>
    </w:rPr>
  </w:style>
  <w:style w:type="character" w:customStyle="1" w:styleId="CommentTextChar">
    <w:name w:val="Comment Text Char"/>
    <w:basedOn w:val="DefaultParagraphFont"/>
    <w:link w:val="CommentText"/>
    <w:uiPriority w:val="99"/>
    <w:semiHidden/>
    <w:rsid w:val="00350A30"/>
    <w:rPr>
      <w:sz w:val="20"/>
      <w:szCs w:val="20"/>
      <w:lang w:eastAsia="en-US"/>
    </w:rPr>
  </w:style>
  <w:style w:type="paragraph" w:styleId="CommentSubject">
    <w:name w:val="annotation subject"/>
    <w:basedOn w:val="CommentText"/>
    <w:next w:val="CommentText"/>
    <w:link w:val="CommentSubjectChar"/>
    <w:uiPriority w:val="99"/>
    <w:semiHidden/>
    <w:unhideWhenUsed/>
    <w:rsid w:val="00350A30"/>
    <w:rPr>
      <w:b/>
      <w:bCs/>
    </w:rPr>
  </w:style>
  <w:style w:type="character" w:customStyle="1" w:styleId="CommentSubjectChar">
    <w:name w:val="Comment Subject Char"/>
    <w:basedOn w:val="CommentTextChar"/>
    <w:link w:val="CommentSubject"/>
    <w:uiPriority w:val="99"/>
    <w:semiHidden/>
    <w:rsid w:val="00350A30"/>
    <w:rPr>
      <w:b/>
      <w:bCs/>
      <w:sz w:val="20"/>
      <w:szCs w:val="20"/>
      <w:lang w:eastAsia="en-US"/>
    </w:rPr>
  </w:style>
  <w:style w:type="paragraph" w:styleId="Header">
    <w:name w:val="header"/>
    <w:basedOn w:val="Normal"/>
    <w:link w:val="HeaderChar"/>
    <w:uiPriority w:val="99"/>
    <w:unhideWhenUsed/>
    <w:rsid w:val="00350A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A30"/>
    <w:rPr>
      <w:lang w:eastAsia="en-US"/>
    </w:rPr>
  </w:style>
  <w:style w:type="paragraph" w:styleId="Footer">
    <w:name w:val="footer"/>
    <w:basedOn w:val="Normal"/>
    <w:link w:val="FooterChar"/>
    <w:uiPriority w:val="99"/>
    <w:unhideWhenUsed/>
    <w:rsid w:val="00350A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A30"/>
    <w:rPr>
      <w:lang w:eastAsia="en-US"/>
    </w:rPr>
  </w:style>
  <w:style w:type="paragraph" w:styleId="FootnoteText">
    <w:name w:val="footnote text"/>
    <w:basedOn w:val="Normal"/>
    <w:link w:val="FootnoteTextChar"/>
    <w:uiPriority w:val="99"/>
    <w:unhideWhenUsed/>
    <w:rsid w:val="00A43FAC"/>
    <w:pPr>
      <w:spacing w:after="0" w:line="240" w:lineRule="auto"/>
    </w:pPr>
    <w:rPr>
      <w:sz w:val="24"/>
      <w:szCs w:val="24"/>
    </w:rPr>
  </w:style>
  <w:style w:type="character" w:customStyle="1" w:styleId="FootnoteTextChar">
    <w:name w:val="Footnote Text Char"/>
    <w:basedOn w:val="DefaultParagraphFont"/>
    <w:link w:val="FootnoteText"/>
    <w:uiPriority w:val="99"/>
    <w:rsid w:val="00A43FAC"/>
    <w:rPr>
      <w:sz w:val="24"/>
      <w:szCs w:val="24"/>
      <w:lang w:eastAsia="en-US"/>
    </w:rPr>
  </w:style>
  <w:style w:type="character" w:styleId="FootnoteReference">
    <w:name w:val="footnote reference"/>
    <w:basedOn w:val="DefaultParagraphFont"/>
    <w:uiPriority w:val="99"/>
    <w:unhideWhenUsed/>
    <w:rsid w:val="00A43FAC"/>
    <w:rPr>
      <w:vertAlign w:val="superscript"/>
    </w:rPr>
  </w:style>
  <w:style w:type="paragraph" w:styleId="BodyText2">
    <w:name w:val="Body Text 2"/>
    <w:basedOn w:val="Normal"/>
    <w:link w:val="BodyText2Char"/>
    <w:uiPriority w:val="99"/>
    <w:unhideWhenUsed/>
    <w:qFormat/>
    <w:rsid w:val="003B0BA0"/>
    <w:pPr>
      <w:spacing w:after="120" w:line="360" w:lineRule="auto"/>
    </w:pPr>
    <w:rPr>
      <w:rFonts w:ascii="Tahoma" w:eastAsiaTheme="minorEastAsia" w:hAnsi="Tahoma" w:cs="Tahoma"/>
      <w:color w:val="244061" w:themeColor="accent1" w:themeShade="80"/>
      <w:szCs w:val="24"/>
      <w:lang w:eastAsia="en-GB"/>
    </w:rPr>
  </w:style>
  <w:style w:type="character" w:customStyle="1" w:styleId="BodyText2Char">
    <w:name w:val="Body Text 2 Char"/>
    <w:basedOn w:val="DefaultParagraphFont"/>
    <w:link w:val="BodyText2"/>
    <w:uiPriority w:val="99"/>
    <w:rsid w:val="003B0BA0"/>
    <w:rPr>
      <w:rFonts w:ascii="Tahoma" w:eastAsiaTheme="minorEastAsia" w:hAnsi="Tahoma" w:cs="Tahoma"/>
      <w:color w:val="244061" w:themeColor="accent1" w:themeShade="80"/>
      <w:szCs w:val="24"/>
    </w:rPr>
  </w:style>
  <w:style w:type="paragraph" w:styleId="BodyText">
    <w:name w:val="Body Text"/>
    <w:basedOn w:val="Normal"/>
    <w:link w:val="BodyTextChar"/>
    <w:uiPriority w:val="99"/>
    <w:unhideWhenUsed/>
    <w:rsid w:val="00BD039A"/>
    <w:pPr>
      <w:spacing w:after="120"/>
    </w:pPr>
  </w:style>
  <w:style w:type="character" w:customStyle="1" w:styleId="BodyTextChar">
    <w:name w:val="Body Text Char"/>
    <w:basedOn w:val="DefaultParagraphFont"/>
    <w:link w:val="BodyText"/>
    <w:uiPriority w:val="99"/>
    <w:rsid w:val="00BD039A"/>
    <w:rPr>
      <w:lang w:eastAsia="en-US"/>
    </w:rPr>
  </w:style>
  <w:style w:type="paragraph" w:customStyle="1" w:styleId="Heading2Centered">
    <w:name w:val="Heading 2 Centered"/>
    <w:basedOn w:val="Heading2"/>
    <w:rsid w:val="00BD039A"/>
    <w:pPr>
      <w:keepLines w:val="0"/>
      <w:spacing w:before="240" w:after="240" w:line="240" w:lineRule="auto"/>
      <w:jc w:val="center"/>
    </w:pPr>
    <w:rPr>
      <w:rFonts w:ascii="Tahoma" w:eastAsia="Times New Roman" w:hAnsi="Tahoma" w:cs="Times New Roman"/>
      <w:color w:val="auto"/>
      <w:sz w:val="28"/>
      <w:szCs w:val="20"/>
    </w:rPr>
  </w:style>
  <w:style w:type="character" w:customStyle="1" w:styleId="Heading2Char">
    <w:name w:val="Heading 2 Char"/>
    <w:basedOn w:val="DefaultParagraphFont"/>
    <w:link w:val="Heading2"/>
    <w:rsid w:val="00BD039A"/>
    <w:rPr>
      <w:rFonts w:asciiTheme="majorHAnsi" w:eastAsiaTheme="majorEastAsia" w:hAnsiTheme="majorHAnsi" w:cstheme="majorBidi"/>
      <w:b/>
      <w:bCs/>
      <w:color w:val="4F81BD" w:themeColor="accent1"/>
      <w:sz w:val="26"/>
      <w:szCs w:val="26"/>
      <w:lang w:eastAsia="en-US"/>
    </w:rPr>
  </w:style>
  <w:style w:type="character" w:customStyle="1" w:styleId="Heading1Char">
    <w:name w:val="Heading 1 Char"/>
    <w:basedOn w:val="DefaultParagraphFont"/>
    <w:link w:val="Heading1"/>
    <w:rsid w:val="00C706E7"/>
    <w:rPr>
      <w:rFonts w:ascii="Caslon Antique VL" w:eastAsia="Times New Roman" w:hAnsi="Caslon Antique VL" w:cs="Arial"/>
      <w:sz w:val="52"/>
      <w:szCs w:val="24"/>
      <w:lang w:eastAsia="en-US"/>
    </w:rPr>
  </w:style>
  <w:style w:type="paragraph" w:styleId="Title">
    <w:name w:val="Title"/>
    <w:basedOn w:val="Normal"/>
    <w:next w:val="Normal"/>
    <w:link w:val="TitleChar"/>
    <w:uiPriority w:val="10"/>
    <w:qFormat/>
    <w:locked/>
    <w:rsid w:val="00F600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600C2"/>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00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bit.ly/2EnQGkv"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t.ly/2EnQGkv"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0C298-58E3-4625-8794-19CF5E829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1208</Words>
  <Characters>6615</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OU</Company>
  <LinksUpToDate>false</LinksUpToDate>
  <CharactersWithSpaces>7808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Davies</dc:creator>
  <cp:lastModifiedBy>Isabella DiNatale</cp:lastModifiedBy>
  <cp:revision>3</cp:revision>
  <cp:lastPrinted>2016-11-15T09:01:00Z</cp:lastPrinted>
  <dcterms:created xsi:type="dcterms:W3CDTF">2019-12-06T09:10:00Z</dcterms:created>
  <dcterms:modified xsi:type="dcterms:W3CDTF">2019-12-06T09:10:00Z</dcterms:modified>
</cp:coreProperties>
</file>